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0D1E" w14:textId="03AD211A" w:rsidR="00393758" w:rsidRPr="00A36BE8" w:rsidRDefault="009775D9" w:rsidP="005B6AD2">
      <w:pPr>
        <w:jc w:val="center"/>
        <w:rPr>
          <w:rFonts w:ascii="Arial" w:hAnsi="Arial" w:cs="Arial"/>
          <w:b/>
          <w:bCs/>
          <w:color w:val="003399"/>
          <w:sz w:val="32"/>
          <w:szCs w:val="32"/>
        </w:rPr>
      </w:pPr>
      <w:r w:rsidRPr="00A36BE8">
        <w:rPr>
          <w:rFonts w:ascii="Arial" w:hAnsi="Arial" w:cs="Arial"/>
          <w:b/>
          <w:bCs/>
          <w:color w:val="003399"/>
          <w:sz w:val="32"/>
          <w:szCs w:val="32"/>
        </w:rPr>
        <w:t xml:space="preserve">ZAJIŠTĚNÍ ÚČASTNÍKŮ Z OBOU STRAN HRANICE / </w:t>
      </w:r>
      <w:r w:rsidR="005B6AD2" w:rsidRPr="00A36BE8">
        <w:rPr>
          <w:rFonts w:ascii="Arial" w:hAnsi="Arial" w:cs="Arial"/>
          <w:b/>
          <w:bCs/>
          <w:color w:val="003399"/>
          <w:sz w:val="32"/>
          <w:szCs w:val="32"/>
        </w:rPr>
        <w:t>ZAPEWNIENIE UCZESTNIKÓW Z OBU STRON GRANICY</w:t>
      </w:r>
    </w:p>
    <w:p w14:paraId="085D042E" w14:textId="00B38BEC" w:rsidR="00D67765" w:rsidRPr="00A36BE8" w:rsidRDefault="009775D9">
      <w:pPr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</w:rPr>
        <w:t xml:space="preserve">Speciální příloha pro projekty s indikátorem: / </w:t>
      </w:r>
      <w:r w:rsidR="00331CE3" w:rsidRPr="00A36BE8">
        <w:rPr>
          <w:rFonts w:ascii="Arial" w:hAnsi="Arial" w:cs="Arial"/>
          <w:sz w:val="20"/>
          <w:szCs w:val="20"/>
          <w:lang w:val="pl-PL"/>
        </w:rPr>
        <w:t>S</w:t>
      </w:r>
      <w:r w:rsidR="00370A2B" w:rsidRPr="00A36BE8">
        <w:rPr>
          <w:rFonts w:ascii="Arial" w:hAnsi="Arial" w:cs="Arial"/>
          <w:sz w:val="20"/>
          <w:szCs w:val="20"/>
          <w:lang w:val="pl-PL"/>
        </w:rPr>
        <w:t>pecjalny</w:t>
      </w:r>
      <w:r w:rsidR="001E2D09" w:rsidRPr="00A36BE8">
        <w:rPr>
          <w:rFonts w:ascii="Arial" w:hAnsi="Arial" w:cs="Arial"/>
          <w:sz w:val="20"/>
          <w:szCs w:val="20"/>
          <w:lang w:val="pl-PL"/>
        </w:rPr>
        <w:t xml:space="preserve"> </w:t>
      </w:r>
      <w:r w:rsidR="00331CE3" w:rsidRPr="00A36BE8">
        <w:rPr>
          <w:rFonts w:ascii="Arial" w:hAnsi="Arial" w:cs="Arial"/>
          <w:sz w:val="20"/>
          <w:szCs w:val="20"/>
          <w:lang w:val="pl-PL"/>
        </w:rPr>
        <w:t xml:space="preserve">załącznik dla projektów </w:t>
      </w:r>
      <w:r w:rsidR="008D5777" w:rsidRPr="00A36BE8">
        <w:rPr>
          <w:rFonts w:ascii="Arial" w:hAnsi="Arial" w:cs="Arial"/>
          <w:sz w:val="20"/>
          <w:szCs w:val="20"/>
          <w:lang w:val="pl-PL"/>
        </w:rPr>
        <w:t xml:space="preserve">ze </w:t>
      </w:r>
      <w:r w:rsidR="001E2D09" w:rsidRPr="00A36BE8">
        <w:rPr>
          <w:rFonts w:ascii="Arial" w:hAnsi="Arial" w:cs="Arial"/>
          <w:sz w:val="20"/>
          <w:szCs w:val="20"/>
          <w:lang w:val="pl-PL"/>
        </w:rPr>
        <w:t>wskaźnikiem</w:t>
      </w:r>
      <w:r w:rsidR="00D67765" w:rsidRPr="00A36BE8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75D9" w:rsidRPr="00A36BE8" w14:paraId="26B821F0" w14:textId="77777777" w:rsidTr="00A36BE8">
        <w:trPr>
          <w:trHeight w:val="2730"/>
        </w:trPr>
        <w:tc>
          <w:tcPr>
            <w:tcW w:w="4531" w:type="dxa"/>
          </w:tcPr>
          <w:p w14:paraId="36D7CFC5" w14:textId="2AC94BCC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- RCO85 Účast na společných programech odborné přípravy (v Priorit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ě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03B08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</w:p>
          <w:p w14:paraId="104A8C31" w14:textId="018405DD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- RCO81 Účast na společných přeshraničních akcích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6F0DC31" w14:textId="289E8200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- RCO115 Společně organizované přeshraniční akce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947439A" w14:textId="77777777" w:rsidR="009775D9" w:rsidRPr="00A36BE8" w:rsidRDefault="00977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E812A8" w14:textId="21A7272D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 RCO85 Uczestnictwo we wspólnych programach szkoleniowych (w Priorytecie 1.</w:t>
            </w:r>
            <w:r w:rsidR="00603B08"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i 2)</w:t>
            </w:r>
          </w:p>
          <w:p w14:paraId="38209F68" w14:textId="77777777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 RCO81 Uczestnictwo we wspólnych działaniach transgranicznych (Priorytet 4.2)</w:t>
            </w:r>
          </w:p>
          <w:p w14:paraId="0DF90EC4" w14:textId="75182DC0" w:rsidR="009775D9" w:rsidRPr="00A36BE8" w:rsidRDefault="009775D9" w:rsidP="00F445E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 RCO115 Wspólnie organizowane transgraniczne wydarzenia publiczne (Priorytet 4.2)</w:t>
            </w:r>
          </w:p>
        </w:tc>
      </w:tr>
    </w:tbl>
    <w:p w14:paraId="5BAC8797" w14:textId="77777777" w:rsidR="00D67765" w:rsidRPr="00A36BE8" w:rsidRDefault="00D67765">
      <w:pPr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0E45EC6C" w14:textId="77777777" w:rsidR="00A36BE8" w:rsidRDefault="009775D9" w:rsidP="002A77BA">
      <w:pPr>
        <w:spacing w:after="0"/>
        <w:rPr>
          <w:rFonts w:ascii="Arial" w:hAnsi="Arial" w:cs="Arial"/>
          <w:sz w:val="20"/>
          <w:szCs w:val="20"/>
        </w:rPr>
      </w:pPr>
      <w:r w:rsidRPr="00A36BE8">
        <w:rPr>
          <w:rFonts w:ascii="Arial" w:hAnsi="Arial" w:cs="Arial"/>
          <w:sz w:val="20"/>
          <w:szCs w:val="20"/>
        </w:rPr>
        <w:t xml:space="preserve">Popište, jaká opatření učiníte, aby byla zajištěna účast osob </w:t>
      </w:r>
      <w:r w:rsidRPr="00A36BE8">
        <w:rPr>
          <w:rFonts w:ascii="Arial" w:hAnsi="Arial" w:cs="Arial"/>
          <w:b/>
          <w:bCs/>
          <w:sz w:val="20"/>
          <w:szCs w:val="20"/>
          <w:u w:val="single"/>
        </w:rPr>
        <w:t>z obou stran hranice</w:t>
      </w:r>
      <w:r w:rsidRPr="00A36BE8">
        <w:rPr>
          <w:rFonts w:ascii="Arial" w:hAnsi="Arial" w:cs="Arial"/>
          <w:sz w:val="20"/>
          <w:szCs w:val="20"/>
        </w:rPr>
        <w:t xml:space="preserve"> na společných programech odborné přípravy nebo na společných akcích: / </w:t>
      </w:r>
    </w:p>
    <w:p w14:paraId="04DA8F37" w14:textId="5D5B2FCE" w:rsidR="00D67765" w:rsidRPr="00A36BE8" w:rsidRDefault="00331CE3">
      <w:pPr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  <w:lang w:val="pl-PL"/>
        </w:rPr>
        <w:t xml:space="preserve">Należy opisać, jakie działania zostaną podjęte, aby zapewnić udział osób </w:t>
      </w:r>
      <w:r w:rsidRPr="00A36BE8">
        <w:rPr>
          <w:rFonts w:ascii="Arial" w:hAnsi="Arial" w:cs="Arial"/>
          <w:b/>
          <w:bCs/>
          <w:sz w:val="20"/>
          <w:szCs w:val="20"/>
          <w:u w:val="single"/>
          <w:lang w:val="pl-PL"/>
        </w:rPr>
        <w:t>z obu stron granicy</w:t>
      </w:r>
      <w:r w:rsidRPr="00A36BE8">
        <w:rPr>
          <w:rFonts w:ascii="Arial" w:hAnsi="Arial" w:cs="Arial"/>
          <w:sz w:val="20"/>
          <w:szCs w:val="20"/>
          <w:lang w:val="pl-PL"/>
        </w:rPr>
        <w:t xml:space="preserve"> we wspólnych programach przygotowania zawodowego lub na wspólnych wydarzeniach: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BD5" w:rsidRPr="00A36BE8" w14:paraId="5376B1D4" w14:textId="77777777" w:rsidTr="00452BD5">
        <w:tc>
          <w:tcPr>
            <w:tcW w:w="4531" w:type="dxa"/>
          </w:tcPr>
          <w:p w14:paraId="4FB4DEE9" w14:textId="5E08908D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CZ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max.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znaků</w:t>
            </w:r>
          </w:p>
        </w:tc>
        <w:tc>
          <w:tcPr>
            <w:tcW w:w="4531" w:type="dxa"/>
          </w:tcPr>
          <w:p w14:paraId="68D877BE" w14:textId="37B95E15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PL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maks.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1200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znaków</w:t>
            </w:r>
          </w:p>
        </w:tc>
      </w:tr>
      <w:tr w:rsidR="00452BD5" w:rsidRPr="00A36BE8" w14:paraId="0E900A3F" w14:textId="77777777" w:rsidTr="00452BD5">
        <w:trPr>
          <w:trHeight w:val="2059"/>
        </w:trPr>
        <w:tc>
          <w:tcPr>
            <w:tcW w:w="4531" w:type="dxa"/>
          </w:tcPr>
          <w:p w14:paraId="0B90EAE2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FA3E9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5DC3E" w14:textId="77777777" w:rsidR="00393758" w:rsidRDefault="00393758">
      <w:pPr>
        <w:rPr>
          <w:rFonts w:ascii="Arial" w:hAnsi="Arial" w:cs="Arial"/>
          <w:sz w:val="20"/>
          <w:szCs w:val="20"/>
        </w:rPr>
      </w:pPr>
    </w:p>
    <w:p w14:paraId="30EC7BD5" w14:textId="77777777" w:rsidR="002A77BA" w:rsidRDefault="009775D9" w:rsidP="002A77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informace jsou z hlediska kontroly považovány za závazné a budou v případě realizace projektu vyžadovány. / </w:t>
      </w:r>
    </w:p>
    <w:p w14:paraId="7B3F09B1" w14:textId="30F7E3D7" w:rsidR="00D67765" w:rsidRDefault="00331CE3">
      <w:pPr>
        <w:rPr>
          <w:rFonts w:ascii="Arial" w:hAnsi="Arial" w:cs="Arial"/>
          <w:sz w:val="20"/>
          <w:szCs w:val="20"/>
        </w:rPr>
      </w:pPr>
      <w:r w:rsidRPr="00904B07">
        <w:rPr>
          <w:rFonts w:ascii="Arial" w:hAnsi="Arial" w:cs="Arial"/>
          <w:sz w:val="20"/>
          <w:szCs w:val="20"/>
          <w:lang w:val="pl-PL"/>
        </w:rPr>
        <w:t>Podane informacje są traktowane jako wiążące z punktu widzenia kontroli i w razie realizacji projektu</w:t>
      </w:r>
      <w:r w:rsidR="00370A2B" w:rsidRPr="00904B07">
        <w:rPr>
          <w:rFonts w:ascii="Arial" w:hAnsi="Arial" w:cs="Arial"/>
          <w:sz w:val="20"/>
          <w:szCs w:val="20"/>
          <w:lang w:val="pl-PL"/>
        </w:rPr>
        <w:t xml:space="preserve"> będą</w:t>
      </w:r>
      <w:r w:rsidRPr="00904B07">
        <w:rPr>
          <w:rFonts w:ascii="Arial" w:hAnsi="Arial" w:cs="Arial"/>
          <w:sz w:val="20"/>
          <w:szCs w:val="20"/>
          <w:lang w:val="pl-PL"/>
        </w:rPr>
        <w:t xml:space="preserve"> wymagane.</w:t>
      </w:r>
    </w:p>
    <w:sectPr w:rsidR="00D677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C067" w14:textId="77777777" w:rsidR="0027768B" w:rsidRDefault="0027768B" w:rsidP="00D332BD">
      <w:pPr>
        <w:spacing w:after="0" w:line="240" w:lineRule="auto"/>
      </w:pPr>
      <w:r>
        <w:separator/>
      </w:r>
    </w:p>
  </w:endnote>
  <w:endnote w:type="continuationSeparator" w:id="0">
    <w:p w14:paraId="0DCFA06B" w14:textId="77777777" w:rsidR="0027768B" w:rsidRDefault="0027768B" w:rsidP="00D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1A13" w14:textId="7E03D558" w:rsidR="00160960" w:rsidRPr="00915860" w:rsidRDefault="00160960" w:rsidP="00160960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7F292B5" wp14:editId="47FADD2D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7C3C0917" w14:textId="77777777" w:rsidR="00160960" w:rsidRDefault="00160960" w:rsidP="00160960">
    <w:pPr>
      <w:pStyle w:val="Zpat"/>
    </w:pPr>
  </w:p>
  <w:p w14:paraId="54AD4560" w14:textId="77777777" w:rsidR="00160960" w:rsidRDefault="00160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85FD" w14:textId="77777777" w:rsidR="0027768B" w:rsidRDefault="0027768B" w:rsidP="00D332BD">
      <w:pPr>
        <w:spacing w:after="0" w:line="240" w:lineRule="auto"/>
      </w:pPr>
      <w:r>
        <w:separator/>
      </w:r>
    </w:p>
  </w:footnote>
  <w:footnote w:type="continuationSeparator" w:id="0">
    <w:p w14:paraId="30D11A89" w14:textId="77777777" w:rsidR="0027768B" w:rsidRDefault="0027768B" w:rsidP="00D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64F" w14:textId="46903E95" w:rsidR="00D332BD" w:rsidRPr="002808AC" w:rsidRDefault="00710250" w:rsidP="00D332BD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Arial" w:hAnsi="Arial" w:cs="Arial"/>
        <w:noProof/>
        <w:sz w:val="20"/>
        <w:lang w:val="pl-PL"/>
      </w:rPr>
      <w:drawing>
        <wp:anchor distT="0" distB="0" distL="114300" distR="114300" simplePos="0" relativeHeight="251664384" behindDoc="1" locked="0" layoutInCell="1" allowOverlap="1" wp14:anchorId="7AD3DCAD" wp14:editId="6BA72424">
          <wp:simplePos x="0" y="0"/>
          <wp:positionH relativeFrom="column">
            <wp:posOffset>635</wp:posOffset>
          </wp:positionH>
          <wp:positionV relativeFrom="paragraph">
            <wp:posOffset>-35983</wp:posOffset>
          </wp:positionV>
          <wp:extent cx="2719754" cy="487680"/>
          <wp:effectExtent l="0" t="0" r="0" b="0"/>
          <wp:wrapNone/>
          <wp:docPr id="1067327387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327387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754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2B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3A9B43" wp14:editId="41F5A7EC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97AF9" id="Volný tvar: obrazec 1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zJ3wEAAOgDAAAOAAAAZHJzL2Uyb0RvYy54bWysU8Fu2zAMvQ/YPwi6L06cpGiNOMXQoMOA&#13;&#10;YivQ7gNkWY6NyaJGKbbz96Pk2A3a27CLQJEU+fgetbsfWs06ha4Bk/PVYsmZMhLKxhxz/uv18cst&#13;&#10;Z84LUwoNRuX8rBy/33/+tOttplKoQZcKGRUxLuttzmvvbZYkTtaqFW4BVhkKVoCt8HTFY1Ki6Kl6&#13;&#10;q5N0ubxJesDSIkjlHHkPY5DvY/2qUtL/rCqnPNM5J2w+nhjPIpzJfieyIwpbN/ICQ/wDilY0hprO&#13;&#10;pQ7CC3bC5kOptpEIDiq/kNAmUFWNVHEGmma1fDfNSy2sirMQOc7ONLn/V1b+6F7sMwbozj6B/O2I&#13;&#10;kaS3Lpsj4eIuOUOFbcgl4GyILJ5nFtXgmRydkrzbdJ1uIsGJyKZ38uT8NwWxhuienB/5LydL1JMl&#13;&#10;BzOZSCoG/XTUz3NG+iFnpF8x6meFD+8CsGCyeuy+vouStNCpV4hB/w40IXuLavMxa5umN9tt6EKp&#13;&#10;YwIZoUn0zI3JeT2aNqzP+Wa9uo0IHOimfGy0jjTjsXjQyDoRVnK9OXxdXepfpcVuFyFG7oMKBZTn&#13;&#10;Z2Q9rWvO3Z+TQMWZ/m5oH8JuTwZORjEZ6PUDxB8wqUvrFCe4rH7Y1+t7bP32Qfd/AQAA//8DAFBL&#13;&#10;AwQUAAYACAAAACEAChdZPOQAAAASAQAADwAAAGRycy9kb3ducmV2LnhtbExPPU/DMBDdkfgP1iGx&#13;&#10;UTtNEyCNU1V8bB2gZOnmxkcSEdvBdtvAr+cqBlhOenfv3ke5mszAjuhD76yEZCaAoW2c7m0roX57&#13;&#10;vrkDFqKyWg3OooQvDLCqLi9KVWh3sq943MaWkYgNhZLQxTgWnIemQ6PCzI1o6fbuvFGRoG+59upE&#13;&#10;4mbgcyFyblRvyaFTIz502HxsD0bC7qmud/Ns037yl+98s25uU515Ka+vpscljfUSWMQp/n3AuQPl&#13;&#10;h4qC7d3B6sAGwsl9viCuhEUqcmBnyu9qLyFLUgG8Kvn/KtUPAAAA//8DAFBLAQItABQABgAIAAAA&#13;&#10;IQC2gziS/gAAAOEBAAATAAAAAAAAAAAAAAAAAAAAAABbQ29udGVudF9UeXBlc10ueG1sUEsBAi0A&#13;&#10;FAAGAAgAAAAhADj9If/WAAAAlAEAAAsAAAAAAAAAAAAAAAAALwEAAF9yZWxzLy5yZWxzUEsBAi0A&#13;&#10;FAAGAAgAAAAhAMMBTMnfAQAA6AMAAA4AAAAAAAAAAAAAAAAALgIAAGRycy9lMm9Eb2MueG1sUEsB&#13;&#10;Ai0AFAAGAAgAAAAhAAoXWTzkAAAAEgEAAA8AAAAAAAAAAAAAAAAAOQQAAGRycy9kb3ducmV2Lnht&#13;&#10;bFBLBQYAAAAABAAEAPMAAABKBQAAAAA=&#13;&#10;" path="m,l,522655e" filled="f" strokecolor="#034da1" strokeweight=".34pt">
              <v:path arrowok="t"/>
            </v:shape>
          </w:pict>
        </mc:Fallback>
      </mc:AlternateContent>
    </w:r>
    <w:r w:rsidR="00D332B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4632E02" wp14:editId="21DF4F5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81A4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D332BD" w:rsidRPr="000B60FA">
      <w:rPr>
        <w:lang w:val="pl-PL"/>
      </w:rPr>
      <w:t xml:space="preserve"> </w:t>
    </w:r>
    <w:r w:rsidR="009B5FEC">
      <w:rPr>
        <w:rFonts w:ascii="Calibri" w:hAnsi="Calibri" w:cs="Calibri"/>
        <w:sz w:val="16"/>
        <w:szCs w:val="16"/>
      </w:rPr>
      <w:t xml:space="preserve">FMP </w:t>
    </w:r>
    <w:r w:rsidR="009B5FEC" w:rsidRPr="009B5FEC">
      <w:rPr>
        <w:rFonts w:ascii="Calibri" w:hAnsi="Calibri" w:cs="Calibri"/>
        <w:sz w:val="16"/>
        <w:szCs w:val="16"/>
      </w:rPr>
      <w:t>v Euroregionu Praděd/</w:t>
    </w:r>
    <w:proofErr w:type="spellStart"/>
    <w:r w:rsidR="009B5FEC" w:rsidRPr="009B5FEC">
      <w:rPr>
        <w:rFonts w:ascii="Calibri" w:hAnsi="Calibri" w:cs="Calibri"/>
        <w:sz w:val="16"/>
        <w:szCs w:val="16"/>
      </w:rPr>
      <w:t>Pradziad</w:t>
    </w:r>
    <w:proofErr w:type="spellEnd"/>
  </w:p>
  <w:p w14:paraId="50D8279C" w14:textId="08576947" w:rsidR="00D332BD" w:rsidRPr="002808AC" w:rsidRDefault="00D332BD" w:rsidP="00D332BD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>
      <w:rPr>
        <w:rFonts w:ascii="Calibri" w:hAnsi="Calibri" w:cs="Calibri"/>
        <w:sz w:val="16"/>
        <w:szCs w:val="16"/>
      </w:rPr>
      <w:t>C.</w:t>
    </w:r>
    <w:r w:rsidR="00AC7355">
      <w:rPr>
        <w:rFonts w:ascii="Calibri" w:hAnsi="Calibri" w:cs="Calibri"/>
        <w:sz w:val="16"/>
        <w:szCs w:val="16"/>
      </w:rPr>
      <w:t>2</w:t>
    </w:r>
    <w:r w:rsidRPr="002808AC">
      <w:rPr>
        <w:rFonts w:ascii="Calibri" w:hAnsi="Calibri" w:cs="Calibri"/>
        <w:sz w:val="16"/>
        <w:szCs w:val="16"/>
      </w:rPr>
      <w:t xml:space="preserve"> / </w:t>
    </w:r>
    <w:proofErr w:type="gramStart"/>
    <w:r w:rsidRPr="002808AC">
      <w:rPr>
        <w:rFonts w:ascii="Calibri" w:hAnsi="Calibri" w:cs="Calibri"/>
        <w:sz w:val="16"/>
        <w:szCs w:val="16"/>
        <w:lang w:val="pl-PL"/>
      </w:rPr>
      <w:t xml:space="preserve">Załącznik  </w:t>
    </w:r>
    <w:r>
      <w:rPr>
        <w:rFonts w:ascii="Calibri" w:hAnsi="Calibri" w:cs="Calibri"/>
        <w:sz w:val="16"/>
        <w:szCs w:val="16"/>
        <w:lang w:val="pl-PL"/>
      </w:rPr>
      <w:t>C.</w:t>
    </w:r>
    <w:r w:rsidR="00AC7355">
      <w:rPr>
        <w:rFonts w:ascii="Calibri" w:hAnsi="Calibri" w:cs="Calibri"/>
        <w:sz w:val="16"/>
        <w:szCs w:val="16"/>
        <w:lang w:val="pl-PL"/>
      </w:rPr>
      <w:t>2</w:t>
    </w:r>
    <w:proofErr w:type="gramEnd"/>
  </w:p>
  <w:p w14:paraId="0F746D62" w14:textId="63476F93" w:rsidR="00D332BD" w:rsidRDefault="00D332BD" w:rsidP="00D332BD">
    <w:pPr>
      <w:pStyle w:val="Zhlav"/>
      <w:rPr>
        <w:rFonts w:ascii="Arial" w:hAnsi="Arial" w:cs="Arial"/>
        <w:sz w:val="20"/>
        <w:lang w:val="pl-PL"/>
      </w:rPr>
    </w:pPr>
  </w:p>
  <w:p w14:paraId="2C58903F" w14:textId="46B129D1" w:rsidR="00D332BD" w:rsidRDefault="00D33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5"/>
    <w:rsid w:val="000421E6"/>
    <w:rsid w:val="000B0F74"/>
    <w:rsid w:val="00160960"/>
    <w:rsid w:val="00171B9F"/>
    <w:rsid w:val="00193E69"/>
    <w:rsid w:val="001E2D09"/>
    <w:rsid w:val="00223299"/>
    <w:rsid w:val="0027768B"/>
    <w:rsid w:val="002A77BA"/>
    <w:rsid w:val="002C44B4"/>
    <w:rsid w:val="003104C4"/>
    <w:rsid w:val="00331CE3"/>
    <w:rsid w:val="00370A2B"/>
    <w:rsid w:val="00393758"/>
    <w:rsid w:val="00452BD5"/>
    <w:rsid w:val="005B6AD2"/>
    <w:rsid w:val="005D5CA7"/>
    <w:rsid w:val="00603B08"/>
    <w:rsid w:val="00644FA5"/>
    <w:rsid w:val="00710250"/>
    <w:rsid w:val="007A4DA7"/>
    <w:rsid w:val="007C55F6"/>
    <w:rsid w:val="008D5777"/>
    <w:rsid w:val="00904B07"/>
    <w:rsid w:val="00931A7B"/>
    <w:rsid w:val="00960754"/>
    <w:rsid w:val="009775D9"/>
    <w:rsid w:val="009B5FEC"/>
    <w:rsid w:val="009E6A9D"/>
    <w:rsid w:val="00A36BE8"/>
    <w:rsid w:val="00AC7355"/>
    <w:rsid w:val="00B073C5"/>
    <w:rsid w:val="00B53071"/>
    <w:rsid w:val="00B979AF"/>
    <w:rsid w:val="00BB1277"/>
    <w:rsid w:val="00D332BD"/>
    <w:rsid w:val="00D67765"/>
    <w:rsid w:val="00E756D7"/>
    <w:rsid w:val="00F07A4A"/>
    <w:rsid w:val="00F177A2"/>
    <w:rsid w:val="00F35918"/>
    <w:rsid w:val="00F445E4"/>
    <w:rsid w:val="00F62D85"/>
    <w:rsid w:val="00F66E71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53EB3"/>
  <w15:chartTrackingRefBased/>
  <w15:docId w15:val="{EF48F383-5C06-477F-8D41-5D278D6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D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6E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E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E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E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E7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2BD"/>
  </w:style>
  <w:style w:type="paragraph" w:styleId="Zpat">
    <w:name w:val="footer"/>
    <w:basedOn w:val="Normln"/>
    <w:link w:val="ZpatChar"/>
    <w:uiPriority w:val="99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juraj.kovac@europraded.cz</cp:lastModifiedBy>
  <cp:revision>9</cp:revision>
  <dcterms:created xsi:type="dcterms:W3CDTF">2022-12-07T14:25:00Z</dcterms:created>
  <dcterms:modified xsi:type="dcterms:W3CDTF">2024-02-12T07:50:00Z</dcterms:modified>
</cp:coreProperties>
</file>