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9281" w14:textId="3BDA5653" w:rsidR="00C643C7" w:rsidRPr="00DA0715" w:rsidRDefault="00C643C7" w:rsidP="00296006">
      <w:pPr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Mkatabulky"/>
        <w:tblW w:w="945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14"/>
        <w:gridCol w:w="236"/>
      </w:tblGrid>
      <w:tr w:rsidR="00B15C6F" w:rsidRPr="00DA0715" w14:paraId="00FFDBE3" w14:textId="77777777" w:rsidTr="00185B07">
        <w:trPr>
          <w:trHeight w:val="1033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4AC8CC0C" w14:textId="77777777" w:rsidR="0043177E" w:rsidRPr="00AC59E3" w:rsidRDefault="0043177E" w:rsidP="0043177E">
            <w:pPr>
              <w:pStyle w:val="Podnadpis"/>
              <w:spacing w:after="120"/>
              <w:rPr>
                <w:rFonts w:asciiTheme="minorHAnsi" w:hAnsiTheme="minorHAnsi" w:cstheme="minorHAnsi"/>
                <w:caps/>
                <w:color w:val="003399"/>
                <w:szCs w:val="28"/>
              </w:rPr>
            </w:pPr>
            <w:r w:rsidRPr="00AC59E3">
              <w:rPr>
                <w:rFonts w:asciiTheme="minorHAnsi" w:hAnsiTheme="minorHAnsi" w:cstheme="minorHAnsi"/>
                <w:caps/>
                <w:color w:val="003399"/>
                <w:szCs w:val="28"/>
              </w:rPr>
              <w:t>OŚWIADCZENIE</w:t>
            </w:r>
          </w:p>
          <w:p w14:paraId="1448C280" w14:textId="77777777" w:rsidR="0043177E" w:rsidRPr="00AC59E3" w:rsidRDefault="0043177E" w:rsidP="0043177E">
            <w:pPr>
              <w:pStyle w:val="Podnadpis"/>
              <w:spacing w:after="120"/>
              <w:rPr>
                <w:rFonts w:asciiTheme="minorHAnsi" w:hAnsiTheme="minorHAnsi" w:cstheme="minorHAnsi"/>
                <w:caps/>
                <w:color w:val="003399"/>
                <w:szCs w:val="28"/>
              </w:rPr>
            </w:pPr>
            <w:r w:rsidRPr="00AC59E3">
              <w:rPr>
                <w:rFonts w:asciiTheme="minorHAnsi" w:hAnsiTheme="minorHAnsi" w:cstheme="minorHAnsi"/>
                <w:caps/>
                <w:color w:val="003399"/>
                <w:szCs w:val="28"/>
              </w:rPr>
              <w:t>Partnera Wiodącego / Partnera Projektu</w:t>
            </w:r>
          </w:p>
          <w:p w14:paraId="54B00829" w14:textId="1EE6BEC8" w:rsidR="00376B22" w:rsidRPr="00AC59E3" w:rsidRDefault="0043177E" w:rsidP="0043177E">
            <w:pPr>
              <w:pStyle w:val="Podnadpis"/>
              <w:spacing w:after="120"/>
              <w:rPr>
                <w:rFonts w:asciiTheme="minorHAnsi" w:hAnsiTheme="minorHAnsi" w:cstheme="minorHAnsi"/>
                <w:color w:val="003399"/>
                <w:szCs w:val="28"/>
              </w:rPr>
            </w:pPr>
            <w:r w:rsidRPr="00AC59E3">
              <w:rPr>
                <w:rFonts w:asciiTheme="minorHAnsi" w:hAnsiTheme="minorHAnsi" w:cstheme="minorHAnsi"/>
                <w:caps/>
                <w:color w:val="003399"/>
                <w:szCs w:val="28"/>
              </w:rPr>
              <w:t>(niepotrzebne skreślić)</w:t>
            </w:r>
          </w:p>
          <w:p w14:paraId="452FB47B" w14:textId="77777777" w:rsidR="0043177E" w:rsidRPr="00DA0715" w:rsidRDefault="0043177E" w:rsidP="0043177E">
            <w:pPr>
              <w:pStyle w:val="StyleHeading2Arial"/>
              <w:spacing w:before="240"/>
              <w:ind w:left="1276" w:hanging="1276"/>
              <w:rPr>
                <w:rFonts w:asciiTheme="minorHAnsi" w:hAnsiTheme="minorHAnsi" w:cstheme="minorHAnsi"/>
              </w:rPr>
            </w:pPr>
            <w:r w:rsidRPr="00DA0715">
              <w:rPr>
                <w:rFonts w:asciiTheme="minorHAnsi" w:hAnsiTheme="minorHAnsi" w:cstheme="minorHAnsi"/>
              </w:rPr>
              <w:t xml:space="preserve">Ja, niżej podpisany, w sprawie Projektu: 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7118"/>
            </w:tblGrid>
            <w:tr w:rsidR="0043177E" w:rsidRPr="00DA0715" w14:paraId="59DDCB2C" w14:textId="77777777" w:rsidTr="0043177E">
              <w:tc>
                <w:tcPr>
                  <w:tcW w:w="1870" w:type="dxa"/>
                </w:tcPr>
                <w:p w14:paraId="7268E0E4" w14:textId="36693E24" w:rsidR="0043177E" w:rsidRPr="00DA0715" w:rsidRDefault="00634E0C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Nazwa podmiotu:</w:t>
                  </w:r>
                </w:p>
              </w:tc>
              <w:tc>
                <w:tcPr>
                  <w:tcW w:w="7118" w:type="dxa"/>
                </w:tcPr>
                <w:p w14:paraId="3C88742E" w14:textId="77777777" w:rsidR="0043177E" w:rsidRPr="00DA0715" w:rsidRDefault="0043177E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634E0C" w:rsidRPr="00DA0715" w14:paraId="6F741694" w14:textId="77777777" w:rsidTr="0043177E">
              <w:tc>
                <w:tcPr>
                  <w:tcW w:w="1870" w:type="dxa"/>
                </w:tcPr>
                <w:p w14:paraId="44AF5A19" w14:textId="1937A67C" w:rsidR="00634E0C" w:rsidRPr="00DA0715" w:rsidRDefault="00634E0C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Tytuł projektu:</w:t>
                  </w:r>
                </w:p>
              </w:tc>
              <w:tc>
                <w:tcPr>
                  <w:tcW w:w="7118" w:type="dxa"/>
                </w:tcPr>
                <w:p w14:paraId="162047ED" w14:textId="77777777" w:rsidR="00634E0C" w:rsidRPr="00DA0715" w:rsidRDefault="00634E0C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F6B68C2" w14:textId="551E2392" w:rsidR="00B15C6F" w:rsidRPr="00DA0715" w:rsidRDefault="0043177E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Tytuł mus</w:t>
            </w:r>
            <w:r w:rsidR="00491BA0"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i</w:t>
            </w:r>
            <w:r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być zgodny z tytułem we wniosku projektowym. </w:t>
            </w:r>
          </w:p>
          <w:p w14:paraId="175F7995" w14:textId="77777777" w:rsidR="0043177E" w:rsidRPr="00DA0715" w:rsidRDefault="0043177E" w:rsidP="0043177E">
            <w:pPr>
              <w:pStyle w:val="StyleHeading2Arial"/>
              <w:spacing w:before="240"/>
              <w:ind w:left="1276" w:hanging="1276"/>
              <w:jc w:val="left"/>
              <w:rPr>
                <w:rFonts w:asciiTheme="minorHAnsi" w:hAnsiTheme="minorHAnsi" w:cstheme="minorHAnsi"/>
              </w:rPr>
            </w:pPr>
            <w:r w:rsidRPr="00DA0715">
              <w:rPr>
                <w:rFonts w:asciiTheme="minorHAnsi" w:hAnsiTheme="minorHAnsi" w:cstheme="minorHAnsi"/>
              </w:rPr>
              <w:t>(zwanego dalej „Projektem“)</w:t>
            </w:r>
          </w:p>
          <w:p w14:paraId="030AC6FF" w14:textId="77777777" w:rsidR="0043177E" w:rsidRPr="00DA0715" w:rsidRDefault="0043177E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tbl>
            <w:tblPr>
              <w:tblStyle w:val="Mkatabulky"/>
              <w:tblW w:w="8991" w:type="dxa"/>
              <w:tblLayout w:type="fixed"/>
              <w:tblLook w:val="04A0" w:firstRow="1" w:lastRow="0" w:firstColumn="1" w:lastColumn="0" w:noHBand="0" w:noVBand="1"/>
            </w:tblPr>
            <w:tblGrid>
              <w:gridCol w:w="7962"/>
              <w:gridCol w:w="1029"/>
            </w:tblGrid>
            <w:tr w:rsidR="0043177E" w:rsidRPr="00DA0715" w14:paraId="6DA68887" w14:textId="77777777" w:rsidTr="00214C4B">
              <w:tc>
                <w:tcPr>
                  <w:tcW w:w="8991" w:type="dxa"/>
                  <w:gridSpan w:val="2"/>
                </w:tcPr>
                <w:p w14:paraId="30D81B92" w14:textId="0ECA2BD8" w:rsidR="0043177E" w:rsidRPr="00DA0715" w:rsidRDefault="0043177E" w:rsidP="0043177E">
                  <w:pPr>
                    <w:pStyle w:val="Podnadpis"/>
                    <w:numPr>
                      <w:ilvl w:val="0"/>
                      <w:numId w:val="21"/>
                    </w:numPr>
                    <w:spacing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  <w:t>Część ogólna</w:t>
                  </w:r>
                </w:p>
              </w:tc>
            </w:tr>
            <w:tr w:rsidR="009E7692" w:rsidRPr="00DA0715" w14:paraId="42C1E69A" w14:textId="77777777" w:rsidTr="00214C4B">
              <w:tc>
                <w:tcPr>
                  <w:tcW w:w="8991" w:type="dxa"/>
                  <w:gridSpan w:val="2"/>
                </w:tcPr>
                <w:p w14:paraId="138A7BF3" w14:textId="4CD81953" w:rsidR="009E7692" w:rsidRPr="00DA0715" w:rsidRDefault="009E7692" w:rsidP="009E7692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Oświadczam, że</w:t>
                  </w:r>
                </w:p>
              </w:tc>
            </w:tr>
            <w:tr w:rsidR="0043177E" w:rsidRPr="00DA0715" w14:paraId="644D7980" w14:textId="77777777" w:rsidTr="00214C4B">
              <w:tc>
                <w:tcPr>
                  <w:tcW w:w="8991" w:type="dxa"/>
                  <w:gridSpan w:val="2"/>
                </w:tcPr>
                <w:p w14:paraId="28D090BD" w14:textId="08D3CE57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shd w:val="clear" w:color="auto" w:fill="D9D9D9"/>
                    </w:rPr>
                    <w:t xml:space="preserve">-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shd w:val="clear" w:color="auto" w:fill="D9D9D9"/>
                    </w:rPr>
                    <w:t>Partner Wiodący/Partner Projektu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posiada i będzie posiadał wystarczające środki finansowe dla zapewnienia pomyślnej realizacji właściwej części Projektu, na który Partner Wiodący składa wniosek o dofinansowanie, czyli na zapewnienie współfinansowania</w:t>
                  </w:r>
                  <w:r w:rsidR="0043177E" w:rsidRPr="00DA0715">
                    <w:rPr>
                      <w:rStyle w:val="Znakapoznpodarou"/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footnoteReference w:id="1"/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wszystkich wydatków kwalifikowalnych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oraz całości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wydatków niekwalifikowalnych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odnoszących się do właściwej części Projektu, zgodnie z wnioskiem o dofinansowanie Projektu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i wskazanej w nim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wysokości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ą wydatków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;</w:t>
                  </w:r>
                </w:p>
              </w:tc>
            </w:tr>
            <w:tr w:rsidR="0043177E" w:rsidRPr="00DA0715" w14:paraId="52C00BAC" w14:textId="77777777" w:rsidTr="00214C4B">
              <w:tc>
                <w:tcPr>
                  <w:tcW w:w="8991" w:type="dxa"/>
                  <w:gridSpan w:val="2"/>
                </w:tcPr>
                <w:p w14:paraId="02AD7076" w14:textId="007FBA5F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-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na realizację działań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Projektu nie zostały złożone równocześnie wnioski o dofinansowanie z innych programów pomocowych UE, Republiki Czeskiej oraz Rzeczypospolitej Polskiej, o ile środki te nie zostały wykazane w informacji dotyczącej źródeł finansowania we wniosku o dofinansowanie;</w:t>
                  </w:r>
                </w:p>
              </w:tc>
            </w:tr>
            <w:tr w:rsidR="0043177E" w:rsidRPr="00DA0715" w14:paraId="01A1FB52" w14:textId="77777777" w:rsidTr="00214C4B">
              <w:tc>
                <w:tcPr>
                  <w:tcW w:w="8991" w:type="dxa"/>
                  <w:gridSpan w:val="2"/>
                </w:tcPr>
                <w:p w14:paraId="50F5D2BA" w14:textId="111E69BC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-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na składany Projekt lub jego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część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nie przyznano ani nie udzielono mi dofinansowania lub innej pomocy finansowej z innego programu finansowanego z UE. Oświadczam także, że na wydatki wymienione w składanym wniosku o dofinansowanie Projektu – </w:t>
                  </w:r>
                  <w:r w:rsidR="004E7FD3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z wyjątkiem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wydatków do wysokości współfinansowania</w:t>
                  </w:r>
                  <w:r w:rsidR="006A31E7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t>1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fldChar w:fldCharType="begin"/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instrText xml:space="preserve"> NOTEREF _Ref183580291 \h  \* MERGEFORMAT </w:instrTex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</w:r>
                  <w:r w:rsidR="00000000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fldChar w:fldCharType="separate"/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fldChar w:fldCharType="end"/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oraz </w:t>
                  </w:r>
                  <w:r w:rsidR="006A3368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z wyjątkiem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wydatków niekwalifikowalnych – nie przyznano żadnego innego świadczenia pieniężnego z krajowych publicznych źródeł finansowania;</w:t>
                  </w:r>
                </w:p>
              </w:tc>
            </w:tr>
            <w:tr w:rsidR="0043177E" w:rsidRPr="00DA0715" w14:paraId="2D5B32B4" w14:textId="77777777" w:rsidTr="00214C4B">
              <w:tc>
                <w:tcPr>
                  <w:tcW w:w="8991" w:type="dxa"/>
                  <w:gridSpan w:val="2"/>
                </w:tcPr>
                <w:p w14:paraId="2C8CB728" w14:textId="382D8647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 xml:space="preserve">-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Partner Wiodący/Partner Projektu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pozostaje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obecnie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ani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pozostawał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w ciągu ostatnich 10 lat pod zarządem komisarycznym, nie znajduje i nie znajdował się w 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stanie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likwidacji lub postępowania upadłościowego, w tym również nie oddalono wniosku o ogłoszenie upadłości z powodu braku majątku wystarczającego na zaspokojenie kosztów postępowania upadłościowego;</w:t>
                  </w:r>
                </w:p>
              </w:tc>
            </w:tr>
            <w:tr w:rsidR="0043177E" w:rsidRPr="00DA0715" w14:paraId="1F6C7C0D" w14:textId="77777777" w:rsidTr="00214C4B">
              <w:tc>
                <w:tcPr>
                  <w:tcW w:w="8991" w:type="dxa"/>
                  <w:gridSpan w:val="2"/>
                </w:tcPr>
                <w:p w14:paraId="1E0ACD23" w14:textId="05E1C3D1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żadna z osób, będących członkami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organu zarządzającego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lub uprawnionych do występowania w imieniu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Partnera Wiodącego/Partnera Projektu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nie została prawomocnie skazana za umyślne przestępstwo lub umyślne przestępstwo skarbowe;</w:t>
                  </w:r>
                </w:p>
              </w:tc>
            </w:tr>
            <w:tr w:rsidR="0043177E" w:rsidRPr="00DA0715" w14:paraId="6789F4BE" w14:textId="77777777" w:rsidTr="00214C4B">
              <w:tc>
                <w:tcPr>
                  <w:tcW w:w="8991" w:type="dxa"/>
                  <w:gridSpan w:val="2"/>
                </w:tcPr>
                <w:p w14:paraId="1FDFCB60" w14:textId="4E410298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-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Partner Wiodący/ Partner Projektu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nie zalega z wpłatami z tytułu należności budżetowych oraz w opłacaniu składek na ubezpieczenie społeczne i zdrowotne w Polsce, Republice Czeskiej lub innym państwie UE;</w:t>
                  </w:r>
                </w:p>
              </w:tc>
            </w:tr>
            <w:tr w:rsidR="0043177E" w:rsidRPr="00DA0715" w14:paraId="5D83B2C7" w14:textId="77777777" w:rsidTr="00214C4B">
              <w:tc>
                <w:tcPr>
                  <w:tcW w:w="8991" w:type="dxa"/>
                  <w:gridSpan w:val="2"/>
                </w:tcPr>
                <w:p w14:paraId="60DB70D0" w14:textId="2CB353E9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 xml:space="preserve">-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Partner Wiodący/ Partner Projektu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nie posiada zadłużenia z tytułu podatków i innych danin publicznych;</w:t>
                  </w:r>
                </w:p>
              </w:tc>
            </w:tr>
            <w:tr w:rsidR="0043177E" w:rsidRPr="00DA0715" w14:paraId="46638B92" w14:textId="77777777" w:rsidTr="00214C4B">
              <w:tc>
                <w:tcPr>
                  <w:tcW w:w="8991" w:type="dxa"/>
                  <w:gridSpan w:val="2"/>
                </w:tcPr>
                <w:p w14:paraId="206E669E" w14:textId="102395EE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lastRenderedPageBreak/>
                    <w:t xml:space="preserve">-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Partner Wiodący/ Partner Projektu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nie był i nie jest zaangażowany w działania sprzeczne z prawem,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działania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na szkodę lub stanowiące zagrożenie dla interesów finansowych R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epubliki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Cz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eskiej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R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zeczpospolitej Polskiej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innego państwa członkowskiego UE, UE lub Wspólnot Europejskich;</w:t>
                  </w:r>
                </w:p>
              </w:tc>
            </w:tr>
            <w:tr w:rsidR="0043177E" w:rsidRPr="00DA0715" w14:paraId="173A66E0" w14:textId="77777777" w:rsidTr="00214C4B">
              <w:tc>
                <w:tcPr>
                  <w:tcW w:w="8991" w:type="dxa"/>
                  <w:gridSpan w:val="2"/>
                </w:tcPr>
                <w:p w14:paraId="73EE4783" w14:textId="58D6A77E" w:rsidR="0043177E" w:rsidRPr="00DA0715" w:rsidRDefault="009E7692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 xml:space="preserve">-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Partner Wiodący/ Partner Projektu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nie dopuścił się naruszenia obowiązków określonych umową lub powszechnie obowiązującymi przepisami prawa, w związku z postępowaniem przetargowym lub pokrewnym lub w związku z udzielaniem lub przyznawaniem dofinansowania;</w:t>
                  </w:r>
                </w:p>
              </w:tc>
            </w:tr>
            <w:tr w:rsidR="0043177E" w:rsidRPr="00DA0715" w14:paraId="1095D188" w14:textId="77777777" w:rsidTr="00214C4B">
              <w:tc>
                <w:tcPr>
                  <w:tcW w:w="8991" w:type="dxa"/>
                  <w:gridSpan w:val="2"/>
                </w:tcPr>
                <w:p w14:paraId="4A3C910F" w14:textId="0243988B" w:rsidR="0043177E" w:rsidRPr="00DA0715" w:rsidRDefault="009E7692" w:rsidP="0042564A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złożony Projekt, dla którego składany jest wniosek o dofinansowanie, jest Projektem o charakterze non-profit, przeznaczonym wyłącznie do realizacji celów publicznych;</w:t>
                  </w:r>
                </w:p>
              </w:tc>
            </w:tr>
            <w:tr w:rsidR="0043177E" w:rsidRPr="00DA0715" w14:paraId="6F49EA93" w14:textId="77777777" w:rsidTr="00214C4B">
              <w:tc>
                <w:tcPr>
                  <w:tcW w:w="8991" w:type="dxa"/>
                  <w:gridSpan w:val="2"/>
                </w:tcPr>
                <w:p w14:paraId="5E940327" w14:textId="2CD956A8" w:rsidR="0043177E" w:rsidRPr="00DA0715" w:rsidRDefault="009E7692" w:rsidP="0042564A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Projekt, dla którego składany jest wniosek o dofinansowanie, jest zgodny z odpowiednimi przepisami prawa Republiki Czeskiej, Rzecz</w:t>
                  </w:r>
                  <w:r w:rsidR="004F24B3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y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pospolitej Polskiej, Unii Europejskiej, Programem INTERREG Czechy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– Polska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zatwierdzonym przez Komisję Europejską decyzją Komisji nr C(2022) 7169 z dnia 4 października 2022 r.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oraz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zasadami określonymi przez Instytucję Zarządzającą/Instytucję Krajową Programu;</w:t>
                  </w:r>
                </w:p>
              </w:tc>
            </w:tr>
            <w:tr w:rsidR="0042564A" w:rsidRPr="00DA0715" w14:paraId="4B3DE22C" w14:textId="77777777" w:rsidTr="00214C4B">
              <w:tc>
                <w:tcPr>
                  <w:tcW w:w="8991" w:type="dxa"/>
                  <w:gridSpan w:val="2"/>
                </w:tcPr>
                <w:p w14:paraId="5EADC3D0" w14:textId="7AEE063F" w:rsidR="0042564A" w:rsidRPr="00DA0715" w:rsidRDefault="009E7692" w:rsidP="00E056F7">
                  <w:pPr>
                    <w:spacing w:before="20" w:after="2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>-</w:t>
                  </w:r>
                  <w:r w:rsidR="00634E0C"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 xml:space="preserve"> nie posiadam aktu prawnego, który powoduje nieuprawnione różnicowanie, wykluczanie lub ograniczanie ze względu na jakiekolwiek przesłanki, tj.: płeć, rasę, pochodzenie etniczne, religię, światopogląd, niepełnosprawność, wiek, orientację seksualną.</w:t>
                  </w:r>
                </w:p>
              </w:tc>
            </w:tr>
            <w:tr w:rsidR="0043177E" w:rsidRPr="00DA0715" w14:paraId="2DE1289D" w14:textId="77777777" w:rsidTr="00214C4B">
              <w:tc>
                <w:tcPr>
                  <w:tcW w:w="8991" w:type="dxa"/>
                  <w:gridSpan w:val="2"/>
                </w:tcPr>
                <w:p w14:paraId="01B8E977" w14:textId="324DB7B1" w:rsidR="0043177E" w:rsidRPr="00DA0715" w:rsidRDefault="009E7692" w:rsidP="006A31E7">
                  <w:pPr>
                    <w:pStyle w:val="Podnadpis"/>
                    <w:numPr>
                      <w:ilvl w:val="0"/>
                      <w:numId w:val="21"/>
                    </w:numPr>
                    <w:spacing w:after="120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  <w:t>Kwalifikowalność VAT</w:t>
                  </w:r>
                </w:p>
              </w:tc>
            </w:tr>
            <w:tr w:rsidR="0043177E" w:rsidRPr="00DA0715" w14:paraId="72B7076C" w14:textId="77777777" w:rsidTr="00214C4B">
              <w:tc>
                <w:tcPr>
                  <w:tcW w:w="8991" w:type="dxa"/>
                  <w:gridSpan w:val="2"/>
                </w:tcPr>
                <w:p w14:paraId="31DFD339" w14:textId="1276D2C4" w:rsidR="0042564A" w:rsidRPr="00D51269" w:rsidRDefault="009E7692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b/>
                      <w:color w:val="FF0000"/>
                      <w:sz w:val="22"/>
                      <w:szCs w:val="22"/>
                    </w:rPr>
                  </w:pPr>
                  <w:r w:rsidRPr="00D51269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Dotyczy projektu,</w:t>
                  </w:r>
                  <w:r w:rsidR="0042564A" w:rsidRPr="00D51269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którego całkowita wartość wynosi co najmniej 5 mln EUR (włączając VAT):</w:t>
                  </w:r>
                </w:p>
              </w:tc>
            </w:tr>
            <w:tr w:rsidR="009E7692" w:rsidRPr="00DA0715" w14:paraId="54EEC724" w14:textId="77777777" w:rsidTr="00214C4B">
              <w:tc>
                <w:tcPr>
                  <w:tcW w:w="7962" w:type="dxa"/>
                </w:tcPr>
                <w:p w14:paraId="5F200198" w14:textId="44B3D5EF" w:rsidR="009E7692" w:rsidRPr="00DA0715" w:rsidRDefault="009E7692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- nie dotyczy to projektu,</w:t>
                  </w:r>
                </w:p>
              </w:tc>
              <w:tc>
                <w:tcPr>
                  <w:tcW w:w="1029" w:type="dxa"/>
                </w:tcPr>
                <w:p w14:paraId="69EA19DB" w14:textId="42D07D2D" w:rsidR="009E7692" w:rsidRPr="00DA0715" w:rsidRDefault="004F24B3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42564A" w:rsidRPr="00DA0715" w14:paraId="336639E3" w14:textId="77777777" w:rsidTr="00214C4B">
              <w:tc>
                <w:tcPr>
                  <w:tcW w:w="7962" w:type="dxa"/>
                </w:tcPr>
                <w:p w14:paraId="747F45BC" w14:textId="0A4AA128" w:rsidR="0042564A" w:rsidRPr="00DA0715" w:rsidRDefault="009E7692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- o</w:t>
                  </w:r>
                  <w:r w:rsidR="0042564A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świadczam, że organizacja, którą reprezentuję</w:t>
                  </w:r>
                  <w:r w:rsidR="008C3B92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,</w:t>
                  </w:r>
                  <w:r w:rsidR="0042564A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ma prawną możliwość odzyskania poniesionego podatku VAT z Urzędu Skarbowego.</w:t>
                  </w:r>
                </w:p>
              </w:tc>
              <w:tc>
                <w:tcPr>
                  <w:tcW w:w="1029" w:type="dxa"/>
                </w:tcPr>
                <w:p w14:paraId="72A4B2A4" w14:textId="341B8C53" w:rsidR="0042564A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42564A" w:rsidRPr="00DA0715" w14:paraId="1B298E99" w14:textId="77777777" w:rsidTr="00214C4B">
              <w:tc>
                <w:tcPr>
                  <w:tcW w:w="7962" w:type="dxa"/>
                </w:tcPr>
                <w:p w14:paraId="40A6AD3D" w14:textId="718DD7BB" w:rsidR="0042564A" w:rsidRPr="00DA0715" w:rsidRDefault="009E7692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- o</w:t>
                  </w:r>
                  <w:r w:rsidR="0042564A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świadczam, że realizuję projekt przy pomocy innych podmiotów, które to podmioty mają prawną możliwości odzyskania poniesionego podatku VAT z Urzędu Skarbowego.</w:t>
                  </w:r>
                </w:p>
              </w:tc>
              <w:tc>
                <w:tcPr>
                  <w:tcW w:w="1029" w:type="dxa"/>
                </w:tcPr>
                <w:p w14:paraId="5550E337" w14:textId="4C799BCF" w:rsidR="0042564A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42564A" w:rsidRPr="00DA0715" w14:paraId="13409CB4" w14:textId="77777777" w:rsidTr="00214C4B">
              <w:tc>
                <w:tcPr>
                  <w:tcW w:w="7962" w:type="dxa"/>
                </w:tcPr>
                <w:p w14:paraId="5AC22518" w14:textId="28D57D6B" w:rsidR="0042564A" w:rsidRPr="00D51269" w:rsidRDefault="009E7692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512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- z</w:t>
                  </w:r>
                  <w:r w:rsidR="0042564A" w:rsidRPr="00D512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obowiązuje się do niezwłocznego poinformowania o zmianie prawnej możliwości odzyskania podatku VAT oraz do zwrotu zrefundowanej części VAT w ramach projektu, jeżeli zaistnieją przesłanki umożliwiające odzyskanie tego podatku.</w:t>
                  </w:r>
                </w:p>
              </w:tc>
              <w:tc>
                <w:tcPr>
                  <w:tcW w:w="1029" w:type="dxa"/>
                </w:tcPr>
                <w:p w14:paraId="6515E009" w14:textId="20CE7866" w:rsidR="0042564A" w:rsidRPr="00D51269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51269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51269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51269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42564A" w:rsidRPr="00DA0715" w14:paraId="5F9A1519" w14:textId="77777777" w:rsidTr="00214C4B">
              <w:tc>
                <w:tcPr>
                  <w:tcW w:w="8991" w:type="dxa"/>
                  <w:gridSpan w:val="2"/>
                </w:tcPr>
                <w:p w14:paraId="671D89DF" w14:textId="77777777" w:rsidR="0042564A" w:rsidRPr="00D51269" w:rsidRDefault="0042564A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  <w:p w14:paraId="733F1BFB" w14:textId="153597FD" w:rsidR="0042564A" w:rsidRPr="00D51269" w:rsidRDefault="00634E0C" w:rsidP="006A31E7">
                  <w:pPr>
                    <w:pStyle w:val="Zkladntext"/>
                    <w:numPr>
                      <w:ilvl w:val="0"/>
                      <w:numId w:val="21"/>
                    </w:numPr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51269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Oświadczenie dla projektów obejmujących swoimi działaniami prace budowlane</w:t>
                  </w:r>
                </w:p>
                <w:p w14:paraId="113CABDE" w14:textId="77777777" w:rsidR="0042564A" w:rsidRPr="00D51269" w:rsidRDefault="0042564A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9E7692" w:rsidRPr="00DA0715" w14:paraId="5738557D" w14:textId="77777777" w:rsidTr="009E7692">
              <w:tc>
                <w:tcPr>
                  <w:tcW w:w="7962" w:type="dxa"/>
                </w:tcPr>
                <w:p w14:paraId="19DE58EC" w14:textId="233C927B" w:rsidR="009E7692" w:rsidRPr="00D51269" w:rsidRDefault="009E7692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51269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- nie dotyczy to projektu,</w:t>
                  </w:r>
                </w:p>
              </w:tc>
              <w:tc>
                <w:tcPr>
                  <w:tcW w:w="1029" w:type="dxa"/>
                </w:tcPr>
                <w:p w14:paraId="20C8ECFC" w14:textId="08955E66" w:rsidR="009E7692" w:rsidRPr="00D51269" w:rsidRDefault="009E7692" w:rsidP="009E7692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51269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51269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51269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634E0C" w:rsidRPr="00DA0715" w14:paraId="25E1C138" w14:textId="77777777" w:rsidTr="00214C4B">
              <w:tc>
                <w:tcPr>
                  <w:tcW w:w="8991" w:type="dxa"/>
                  <w:gridSpan w:val="2"/>
                </w:tcPr>
                <w:p w14:paraId="6227A495" w14:textId="4B9E46BF" w:rsidR="00634E0C" w:rsidRPr="00D51269" w:rsidRDefault="009E7692" w:rsidP="00605738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51269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Oświadczam, że </w:t>
                  </w:r>
                  <w:r w:rsidR="00CB4E3B" w:rsidRPr="00D51269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Partner Wiodący/Partner</w:t>
                  </w:r>
                  <w:r w:rsidR="00605738" w:rsidRPr="00D51269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634E0C" w:rsidRPr="00D5126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ma niezbędne zasoby i mechanizmy finansowe, aby pokryć koszty eksploatacji i utrzymania</w:t>
                  </w:r>
                  <w:r w:rsidR="008C3B92" w:rsidRPr="00D5126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,</w:t>
                  </w:r>
                  <w:r w:rsidR="00634E0C" w:rsidRPr="00D5126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w odniesieniu do operacji obejmujących inwestycje w infrastrukturę lub inwestycje produkcyjne, tak by zapewnić stabilność ich finansowania</w:t>
                  </w:r>
                  <w:r w:rsidR="008C3B92" w:rsidRPr="00D5126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634E0C" w:rsidRPr="00DA0715" w14:paraId="518CA36A" w14:textId="77777777" w:rsidTr="00214C4B">
              <w:tc>
                <w:tcPr>
                  <w:tcW w:w="8991" w:type="dxa"/>
                  <w:gridSpan w:val="2"/>
                </w:tcPr>
                <w:p w14:paraId="0191CDB1" w14:textId="634C9139" w:rsidR="00214C4B" w:rsidRPr="00D51269" w:rsidRDefault="00214C4B" w:rsidP="006A31E7">
                  <w:pPr>
                    <w:pStyle w:val="Zkladntext"/>
                    <w:numPr>
                      <w:ilvl w:val="0"/>
                      <w:numId w:val="21"/>
                    </w:numPr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51269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Modernizacja i remont budynków</w:t>
                  </w:r>
                </w:p>
              </w:tc>
            </w:tr>
            <w:tr w:rsidR="00214C4B" w:rsidRPr="00DA0715" w14:paraId="38062581" w14:textId="77777777" w:rsidTr="00214C4B">
              <w:tc>
                <w:tcPr>
                  <w:tcW w:w="8991" w:type="dxa"/>
                  <w:gridSpan w:val="2"/>
                </w:tcPr>
                <w:p w14:paraId="6D6ADF51" w14:textId="352C2423" w:rsidR="00214C4B" w:rsidRPr="00DA0715" w:rsidRDefault="00214C4B" w:rsidP="00214C4B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Oświadczam, że: </w:t>
                  </w:r>
                </w:p>
              </w:tc>
            </w:tr>
            <w:tr w:rsidR="00214C4B" w:rsidRPr="00DA0715" w14:paraId="34601600" w14:textId="77777777" w:rsidTr="00214C4B">
              <w:tc>
                <w:tcPr>
                  <w:tcW w:w="7962" w:type="dxa"/>
                </w:tcPr>
                <w:p w14:paraId="745BFAF2" w14:textId="458514C7" w:rsidR="00214C4B" w:rsidRPr="00DA0715" w:rsidRDefault="009E7692" w:rsidP="002057BF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 xml:space="preserve">- </w:t>
                  </w:r>
                  <w:r w:rsidR="00214C4B"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>moje działania projektowe nie obejmują remontów budynków</w:t>
                  </w:r>
                  <w:r w:rsidR="00CB4E3B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>,</w:t>
                  </w:r>
                </w:p>
              </w:tc>
              <w:tc>
                <w:tcPr>
                  <w:tcW w:w="1029" w:type="dxa"/>
                </w:tcPr>
                <w:p w14:paraId="1B66087B" w14:textId="18E4E447" w:rsidR="00214C4B" w:rsidRPr="00DA0715" w:rsidRDefault="00214C4B" w:rsidP="009E7692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14C4B" w:rsidRPr="00DA0715" w14:paraId="65180A88" w14:textId="77777777" w:rsidTr="00214C4B">
              <w:tc>
                <w:tcPr>
                  <w:tcW w:w="7962" w:type="dxa"/>
                </w:tcPr>
                <w:p w14:paraId="658185FC" w14:textId="01128CE1" w:rsidR="00214C4B" w:rsidRPr="00DA0715" w:rsidRDefault="009E7692" w:rsidP="00605738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 xml:space="preserve">- </w:t>
                  </w:r>
                  <w:r w:rsidR="00214C4B"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 xml:space="preserve">częścią moich działań projektowych jest remont budynku </w:t>
                  </w:r>
                  <w:r w:rsidR="006A31E7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 xml:space="preserve">mogący mieć wpływ na uzyskanie oszczędności energetycznej (ze względu na zakres i charakter prowadzonych prac budowlanych) </w:t>
                  </w:r>
                  <w:r w:rsidR="00214C4B"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 xml:space="preserve">i wraz z wnioskiem projektowym </w:t>
                  </w:r>
                  <w:r w:rsidR="00214C4B"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cs-CZ"/>
                    </w:rPr>
                    <w:t>załączam Świadectwo Charakterystyki Energetycznej</w:t>
                  </w:r>
                  <w:r w:rsidR="00214C4B"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 xml:space="preserve"> stanu pierwotnego oraz szacunkowy audyt energetyczny z określeniem oszczędności po remoncie,</w:t>
                  </w:r>
                </w:p>
                <w:p w14:paraId="10721251" w14:textId="77777777" w:rsidR="00214C4B" w:rsidRPr="00DA0715" w:rsidRDefault="00214C4B" w:rsidP="002057BF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pPr>
                </w:p>
                <w:p w14:paraId="34178443" w14:textId="77777777" w:rsidR="00214C4B" w:rsidRPr="00605738" w:rsidRDefault="00214C4B" w:rsidP="002057BF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cs-CZ"/>
                    </w:rPr>
                  </w:pPr>
                  <w:r w:rsidRPr="00605738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cs-CZ"/>
                    </w:rPr>
                    <w:lastRenderedPageBreak/>
                    <w:t>UWAGA:</w:t>
                  </w:r>
                </w:p>
                <w:p w14:paraId="44E9429C" w14:textId="120CE881" w:rsidR="00214C4B" w:rsidRPr="00DA0715" w:rsidRDefault="00214C4B" w:rsidP="009E7692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pP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Wartość wskaźników z certyfikatu charakterystyki energetycznej budynku w stanie pierwotnym (przed remontem)</w:t>
                  </w:r>
                  <w:r w:rsidR="008C3B92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,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 w:rsidR="008C3B92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wskazana na etapie 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kontroli projektu</w:t>
                  </w:r>
                  <w:r w:rsidR="008C3B92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,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będzie przedmiotem kontroli i porównania z wartościami osiągniętymi po remoncie (wg certyfikatu charakterystyki energetycznej budynku po remoncie). </w:t>
                  </w:r>
                  <w:r w:rsidR="00CB4E3B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W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artość oszczędności wskaźnika EP</w:t>
                  </w:r>
                  <w:r w:rsidR="00CB4E3B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(energii pierwotnej budynku)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musi wynosi zawsze co najmniej 10% (warunek kwalifikowalności prac budowalnych). W przypadku osiągnięcia wartości </w:t>
                  </w:r>
                  <w:r w:rsidR="009E7692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p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rzekraczających obowiązkowy poziom 10% oszczędności, akceptuje się odchylenie +/- 2</w:t>
                  </w:r>
                  <w:r w:rsidR="008C3B92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%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o</w:t>
                  </w:r>
                  <w:r w:rsidR="008C3B92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d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szacunkowej wartości. Odchylnie nie dotyczy spełnienia warunku oszczędności 10%.</w:t>
                  </w:r>
                </w:p>
              </w:tc>
              <w:tc>
                <w:tcPr>
                  <w:tcW w:w="1029" w:type="dxa"/>
                </w:tcPr>
                <w:p w14:paraId="43AD2959" w14:textId="33CEA035" w:rsidR="00214C4B" w:rsidRPr="00DA0715" w:rsidRDefault="00214C4B" w:rsidP="009E7692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lastRenderedPageBreak/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14C4B" w:rsidRPr="00DA0715" w14:paraId="0B6881C5" w14:textId="77777777" w:rsidTr="00214C4B">
              <w:tc>
                <w:tcPr>
                  <w:tcW w:w="7962" w:type="dxa"/>
                </w:tcPr>
                <w:p w14:paraId="00BD3C28" w14:textId="590FE995" w:rsidR="00214C4B" w:rsidRPr="00DA0715" w:rsidRDefault="009E7692" w:rsidP="00214C4B">
                  <w:pPr>
                    <w:spacing w:before="40" w:after="4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-</w:t>
                  </w:r>
                  <w:r w:rsidR="00214C4B"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częścią moich działań projektowych jest remont budynku, ale nie jestem zobowiązany do osiągnięcia oszczędności energii w wyniku remontu, ponieważ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:</w:t>
                  </w:r>
                </w:p>
                <w:p w14:paraId="3072C8D6" w14:textId="457A24D7" w:rsidR="00214C4B" w:rsidRPr="00DA0715" w:rsidRDefault="00214C4B" w:rsidP="00214C4B">
                  <w:pPr>
                    <w:spacing w:before="40" w:after="40"/>
                    <w:ind w:left="72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- budynek ten jest wpisany do Rejestru Zabytków</w:t>
                  </w:r>
                  <w:r w:rsidR="009E7692" w:rsidRPr="00DA0715">
                    <w:rPr>
                      <w:rStyle w:val="Znakapoznpodarou"/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footnoteReference w:id="2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lub znajduje się na obszarze wpisanym do Rejestru Zabytków,</w:t>
                  </w:r>
                </w:p>
                <w:p w14:paraId="3E8F8B57" w14:textId="0E31771C" w:rsidR="00214C4B" w:rsidRPr="00DA0715" w:rsidRDefault="00214C4B" w:rsidP="00214C4B">
                  <w:pPr>
                    <w:spacing w:before="40" w:after="40"/>
                    <w:ind w:left="72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- budynek objęty jest wyłączeniem na podstawie ustawy z 29 sierpnia 2014 roku</w:t>
                  </w:r>
                  <w:r w:rsidR="00CB4E3B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o charakterystyce energetycznej budynków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(Dz. U. 2014. 1200</w:t>
                  </w:r>
                  <w:r w:rsidR="0029276A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z późn.zm.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)  </w:t>
                  </w:r>
                </w:p>
                <w:p w14:paraId="4F1F88AB" w14:textId="77777777" w:rsidR="00214C4B" w:rsidRPr="00DA0715" w:rsidRDefault="00214C4B" w:rsidP="002057BF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</w:tcPr>
                <w:p w14:paraId="07CAD560" w14:textId="4542EEC4" w:rsidR="00214C4B" w:rsidRPr="00DA0715" w:rsidRDefault="00214C4B" w:rsidP="001A506F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634E0C" w:rsidRPr="00DA0715" w14:paraId="76428778" w14:textId="77777777" w:rsidTr="00214C4B">
              <w:tc>
                <w:tcPr>
                  <w:tcW w:w="8991" w:type="dxa"/>
                  <w:gridSpan w:val="2"/>
                </w:tcPr>
                <w:p w14:paraId="2278257A" w14:textId="4AFB2E8F" w:rsidR="00634E0C" w:rsidRPr="00D51269" w:rsidRDefault="002057BF" w:rsidP="006A31E7">
                  <w:pPr>
                    <w:pStyle w:val="Zkladntext"/>
                    <w:numPr>
                      <w:ilvl w:val="0"/>
                      <w:numId w:val="21"/>
                    </w:numPr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D51269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Oddziaływanie projektu na środowisko</w:t>
                  </w:r>
                </w:p>
              </w:tc>
            </w:tr>
            <w:tr w:rsidR="00185B07" w:rsidRPr="00DA0715" w14:paraId="1BF4673A" w14:textId="77777777" w:rsidTr="00214C4B">
              <w:tc>
                <w:tcPr>
                  <w:tcW w:w="8991" w:type="dxa"/>
                  <w:gridSpan w:val="2"/>
                </w:tcPr>
                <w:p w14:paraId="21357C75" w14:textId="7778490A" w:rsidR="00185B07" w:rsidRPr="00D51269" w:rsidRDefault="00185B07" w:rsidP="00185B07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51269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</w:rPr>
                    <w:t>Oświadczam, że projekt:</w:t>
                  </w:r>
                </w:p>
              </w:tc>
            </w:tr>
            <w:tr w:rsidR="002057BF" w:rsidRPr="00DA0715" w14:paraId="44C942F7" w14:textId="77777777" w:rsidTr="00214C4B">
              <w:tc>
                <w:tcPr>
                  <w:tcW w:w="7962" w:type="dxa"/>
                </w:tcPr>
                <w:p w14:paraId="6EE42BB8" w14:textId="77777777" w:rsidR="0029276A" w:rsidRDefault="00185B07" w:rsidP="00605738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nie uwzględnia przedsięwzięć mogących znacząco oddziaływać na środowisko, dla których, zgodnie z rozporządzeniem Rady Ministrów z dnia 10 września 2019 w sprawie przedsięwzięć mogących znacząco oddziaływać na środowisko (Dz. U. 2019,</w:t>
                  </w:r>
                </w:p>
                <w:p w14:paraId="76858602" w14:textId="308E02A0" w:rsidR="002057BF" w:rsidRPr="00DA0715" w:rsidRDefault="0029276A" w:rsidP="00605738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1839 z późn. zm.), wymagane jest lub może być wymagane sporządzenie raportu o oddziaływaniu na środowisko, ani przedsięwzięć mogących znacząco oddziaływać na wyznaczony lub potencjalny obszar Natura 2000;</w:t>
                  </w:r>
                </w:p>
              </w:tc>
              <w:tc>
                <w:tcPr>
                  <w:tcW w:w="1029" w:type="dxa"/>
                </w:tcPr>
                <w:p w14:paraId="2A34C07D" w14:textId="54E48A34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057BF" w:rsidRPr="00DA0715" w14:paraId="5CC20396" w14:textId="77777777" w:rsidTr="00214C4B">
              <w:tc>
                <w:tcPr>
                  <w:tcW w:w="7962" w:type="dxa"/>
                </w:tcPr>
                <w:p w14:paraId="052A8166" w14:textId="00C932A3" w:rsidR="0029276A" w:rsidRDefault="00185B07" w:rsidP="00605738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uwzględnia przedsięwzięcia mogące znacząco oddziaływać na środowisko, dla których, zgodnie z rozporządzeniem Rady Ministrów z dnia 10 września 2019 w sprawie przedsięwzięć mogących znacząco oddziaływać na środowisko</w:t>
                  </w:r>
                  <w:r w:rsidR="0029276A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(Dz. U. 2019,</w:t>
                  </w:r>
                </w:p>
                <w:p w14:paraId="1C0A5054" w14:textId="14404B8C" w:rsidR="002057BF" w:rsidRPr="00DA0715" w:rsidRDefault="0029276A" w:rsidP="00605738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1839 z późn. zm.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DA0715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jest wymagany raport oddziaływanie na środowisko. </w:t>
                  </w:r>
                </w:p>
              </w:tc>
              <w:tc>
                <w:tcPr>
                  <w:tcW w:w="1029" w:type="dxa"/>
                </w:tcPr>
                <w:p w14:paraId="3C6DD646" w14:textId="7EF2D341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057BF" w:rsidRPr="00DA0715" w14:paraId="05B6CFD0" w14:textId="77777777" w:rsidTr="00214C4B">
              <w:tc>
                <w:tcPr>
                  <w:tcW w:w="7962" w:type="dxa"/>
                </w:tcPr>
                <w:p w14:paraId="06FDC69A" w14:textId="0B725C93" w:rsidR="002057BF" w:rsidRPr="00DA0715" w:rsidRDefault="00185B07" w:rsidP="00605738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uwzględnia przedsięwzięcia mogące znacząco oddziaływać na środowisko, dla których, zgodnie z rozporządzeniem Rady Ministrów z dnia </w:t>
                  </w:r>
                  <w:r w:rsidR="00DA0715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 września 2019 r.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w sprawie przedsięwzięć mogących znacząco oddziaływać na środowisko</w:t>
                  </w:r>
                  <w:r w:rsidR="0029276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(Dz. U.2019.1839 z późn. zm.)</w:t>
                  </w:r>
                  <w:r w:rsidR="00DA0715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,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sporządzenie raportu o oddziaływaniu na środowisko może być wymagane;</w:t>
                  </w:r>
                </w:p>
              </w:tc>
              <w:tc>
                <w:tcPr>
                  <w:tcW w:w="1029" w:type="dxa"/>
                </w:tcPr>
                <w:p w14:paraId="7483F765" w14:textId="3F0595BD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057BF" w:rsidRPr="00DA0715" w14:paraId="5F62F319" w14:textId="77777777" w:rsidTr="00214C4B">
              <w:tc>
                <w:tcPr>
                  <w:tcW w:w="7962" w:type="dxa"/>
                </w:tcPr>
                <w:p w14:paraId="5FB6424C" w14:textId="4925A4A2" w:rsidR="002057BF" w:rsidRPr="00DA0715" w:rsidRDefault="00185B07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855A3B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uwzględnia przedsięwzięcia mogące znacząco oddziaływać na obszar Natura 2000;</w:t>
                  </w:r>
                </w:p>
              </w:tc>
              <w:tc>
                <w:tcPr>
                  <w:tcW w:w="1029" w:type="dxa"/>
                </w:tcPr>
                <w:p w14:paraId="514F0440" w14:textId="28C8AC29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855A3B" w:rsidRPr="00DA0715" w14:paraId="4535C125" w14:textId="77777777" w:rsidTr="00214C4B">
              <w:tc>
                <w:tcPr>
                  <w:tcW w:w="7962" w:type="dxa"/>
                </w:tcPr>
                <w:p w14:paraId="78C00D1C" w14:textId="0E50A420" w:rsidR="00855A3B" w:rsidRPr="00DA0715" w:rsidRDefault="00185B07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855A3B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uwzględnia przedsięwzięcia mogące znacząco oddziaływać na potencjalny obszar Natura 2000.</w:t>
                  </w:r>
                </w:p>
              </w:tc>
              <w:tc>
                <w:tcPr>
                  <w:tcW w:w="1029" w:type="dxa"/>
                </w:tcPr>
                <w:p w14:paraId="7AC3D0FF" w14:textId="5BB1AE57" w:rsidR="00855A3B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855A3B" w:rsidRPr="00DA0715" w14:paraId="68D7F833" w14:textId="77777777" w:rsidTr="00214C4B">
              <w:tc>
                <w:tcPr>
                  <w:tcW w:w="8991" w:type="dxa"/>
                  <w:gridSpan w:val="2"/>
                </w:tcPr>
                <w:p w14:paraId="4C7969AD" w14:textId="1CEF6C5D" w:rsidR="00855A3B" w:rsidRPr="00DA0715" w:rsidRDefault="00855A3B" w:rsidP="006A31E7">
                  <w:pPr>
                    <w:pStyle w:val="Zkladntext"/>
                    <w:numPr>
                      <w:ilvl w:val="0"/>
                      <w:numId w:val="21"/>
                    </w:num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Wpływ projektu na obszary leśne</w:t>
                  </w:r>
                </w:p>
              </w:tc>
            </w:tr>
            <w:tr w:rsidR="00DA0715" w:rsidRPr="00DA0715" w14:paraId="66F24F00" w14:textId="77777777" w:rsidTr="00214C4B">
              <w:tc>
                <w:tcPr>
                  <w:tcW w:w="7962" w:type="dxa"/>
                </w:tcPr>
                <w:p w14:paraId="104446BA" w14:textId="3B40FD59" w:rsidR="00DA0715" w:rsidRPr="00DA0715" w:rsidRDefault="00DA0715" w:rsidP="0042564A">
                  <w:pPr>
                    <w:pStyle w:val="Zkladntext"/>
                    <w:spacing w:line="276" w:lineRule="auto"/>
                    <w:rPr>
                      <w:rStyle w:val="normaltextrun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Oświadczam, że:</w:t>
                  </w:r>
                </w:p>
              </w:tc>
              <w:tc>
                <w:tcPr>
                  <w:tcW w:w="1029" w:type="dxa"/>
                </w:tcPr>
                <w:p w14:paraId="265A0804" w14:textId="77777777" w:rsidR="00DA0715" w:rsidRPr="00DA0715" w:rsidRDefault="00DA0715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color w:val="000000" w:themeColor="text1"/>
                    </w:rPr>
                  </w:pPr>
                </w:p>
              </w:tc>
            </w:tr>
            <w:tr w:rsidR="00855A3B" w:rsidRPr="00DA0715" w14:paraId="0CE52F4C" w14:textId="77777777" w:rsidTr="00214C4B">
              <w:tc>
                <w:tcPr>
                  <w:tcW w:w="7962" w:type="dxa"/>
                </w:tcPr>
                <w:p w14:paraId="0A528C96" w14:textId="38E419BA" w:rsidR="00855A3B" w:rsidRPr="00DA0715" w:rsidRDefault="00855A3B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Działania projektu nie mo</w:t>
                  </w:r>
                  <w:r w:rsidR="00DA0715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gą</w:t>
                  </w: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mieć wpływu na obszary leśne</w:t>
                  </w:r>
                  <w:r w:rsidR="00185B07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29" w:type="dxa"/>
                </w:tcPr>
                <w:p w14:paraId="6DD7DA78" w14:textId="007C01FC" w:rsidR="00855A3B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855A3B" w:rsidRPr="00DA0715" w14:paraId="21CF2E88" w14:textId="77777777" w:rsidTr="00214C4B">
              <w:tc>
                <w:tcPr>
                  <w:tcW w:w="7962" w:type="dxa"/>
                </w:tcPr>
                <w:p w14:paraId="57297D34" w14:textId="731F09F4" w:rsidR="00855A3B" w:rsidRPr="00DA0715" w:rsidRDefault="00855A3B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Działania projektu mogą mieć bezpośredni wpływ na obszary leśne</w:t>
                  </w:r>
                  <w:r w:rsidR="00214C4B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14:paraId="08CDC1C4" w14:textId="77777777" w:rsidR="00185B07" w:rsidRPr="00DA0715" w:rsidRDefault="00185B07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  <w:p w14:paraId="0CECA636" w14:textId="12C078C6" w:rsidR="00855A3B" w:rsidRPr="00DA0715" w:rsidRDefault="00855A3B" w:rsidP="00185B07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lastRenderedPageBreak/>
                    <w:t>UWAGA: w takim przypadku należy załączyć odpowiednie stanowisko organu odpowiedzialnego za zarządzanie danym obszarem leśnym</w:t>
                  </w:r>
                  <w:r w:rsidR="00C8191F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(zgodnie z Ustawą o lasach z dnia 28 września 1991</w:t>
                  </w:r>
                  <w:r w:rsidR="00DA0715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r. </w:t>
                  </w:r>
                  <w:r w:rsidR="006A3368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- </w:t>
                  </w:r>
                  <w:r w:rsidR="00DA0715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D</w:t>
                  </w:r>
                  <w:r w:rsidR="006A3368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z</w:t>
                  </w:r>
                  <w:r w:rsidR="00DA0715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.U. 2022 poz. 672</w:t>
                  </w:r>
                  <w:r w:rsidR="00C8191F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z późn</w:t>
                  </w:r>
                  <w:r w:rsidR="00DA0715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. </w:t>
                  </w:r>
                  <w:r w:rsidR="00C8191F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zm</w:t>
                  </w:r>
                  <w:r w:rsidR="00DA0715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.</w:t>
                  </w:r>
                  <w:r w:rsidR="00C8191F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). </w:t>
                  </w:r>
                </w:p>
              </w:tc>
              <w:tc>
                <w:tcPr>
                  <w:tcW w:w="1029" w:type="dxa"/>
                </w:tcPr>
                <w:p w14:paraId="6D4C43BA" w14:textId="444BB074" w:rsidR="00855A3B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lastRenderedPageBreak/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14C4B" w:rsidRPr="00DA0715" w14:paraId="52B1F10E" w14:textId="77777777" w:rsidTr="009D0E67">
              <w:tc>
                <w:tcPr>
                  <w:tcW w:w="8991" w:type="dxa"/>
                  <w:gridSpan w:val="2"/>
                </w:tcPr>
                <w:p w14:paraId="36721C3C" w14:textId="7ABF994A" w:rsidR="00214C4B" w:rsidRPr="00DA0715" w:rsidRDefault="00214C4B" w:rsidP="006A31E7">
                  <w:pPr>
                    <w:pStyle w:val="Zkladntext"/>
                    <w:numPr>
                      <w:ilvl w:val="0"/>
                      <w:numId w:val="21"/>
                    </w:num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Wpływ projektu na grunty rolne</w:t>
                  </w:r>
                </w:p>
              </w:tc>
            </w:tr>
            <w:tr w:rsidR="00214C4B" w:rsidRPr="00DA0715" w14:paraId="4223330C" w14:textId="77777777" w:rsidTr="009D0E67">
              <w:tc>
                <w:tcPr>
                  <w:tcW w:w="8991" w:type="dxa"/>
                  <w:gridSpan w:val="2"/>
                </w:tcPr>
                <w:p w14:paraId="57E68904" w14:textId="3EB35A3E" w:rsidR="00214C4B" w:rsidRPr="00DA0715" w:rsidRDefault="00214C4B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Oświadczam, że</w:t>
                  </w:r>
                  <w:r w:rsidR="00185B07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</w:tr>
            <w:tr w:rsidR="00214C4B" w:rsidRPr="00DA0715" w14:paraId="27CAFEE0" w14:textId="77777777" w:rsidTr="00214C4B">
              <w:tc>
                <w:tcPr>
                  <w:tcW w:w="7962" w:type="dxa"/>
                </w:tcPr>
                <w:p w14:paraId="683D385D" w14:textId="02728A16" w:rsidR="00214C4B" w:rsidRPr="00DA0715" w:rsidRDefault="00185B07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- </w:t>
                  </w:r>
                  <w:r w:rsidR="00DA0715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w ramach działań projektu </w:t>
                  </w:r>
                  <w:r w:rsidR="00214C4B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nie dojdzie do zaboru gruntów rolnych</w:t>
                  </w:r>
                </w:p>
              </w:tc>
              <w:tc>
                <w:tcPr>
                  <w:tcW w:w="1029" w:type="dxa"/>
                </w:tcPr>
                <w:p w14:paraId="13BF2A6B" w14:textId="2E970920" w:rsidR="00214C4B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14C4B" w:rsidRPr="00DA0715" w14:paraId="1A4AECC3" w14:textId="77777777" w:rsidTr="00214C4B">
              <w:tc>
                <w:tcPr>
                  <w:tcW w:w="7962" w:type="dxa"/>
                </w:tcPr>
                <w:p w14:paraId="699A9487" w14:textId="3C639AF2" w:rsidR="00214C4B" w:rsidRPr="00DA0715" w:rsidRDefault="00185B07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- d</w:t>
                  </w:r>
                  <w:r w:rsidR="00214C4B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ziałania projektu są realizowane na gruntach rolnych i przed podpisaniem Umowy/Decyzji o dofinansowaniu złożę dokument potwierdzający odrolnienie gruntu</w:t>
                  </w: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lub potwierdzenie odpowiedniego organu o odstępstwie od koni</w:t>
                  </w:r>
                  <w:r w:rsidR="00DA0715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e</w:t>
                  </w: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czności odrolnienia gruntu.</w:t>
                  </w:r>
                  <w:r w:rsidR="00214C4B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29" w:type="dxa"/>
                </w:tcPr>
                <w:p w14:paraId="7751DAFC" w14:textId="7345E418" w:rsidR="00214C4B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E056F7" w:rsidRPr="00DA0715" w14:paraId="730FED46" w14:textId="77777777" w:rsidTr="00F67E79">
              <w:tc>
                <w:tcPr>
                  <w:tcW w:w="8991" w:type="dxa"/>
                  <w:gridSpan w:val="2"/>
                </w:tcPr>
                <w:p w14:paraId="71054AB5" w14:textId="559B0E62" w:rsidR="00E056F7" w:rsidRPr="00DA0715" w:rsidRDefault="00E056F7" w:rsidP="006A31E7">
                  <w:pPr>
                    <w:pStyle w:val="Zkladntext"/>
                    <w:numPr>
                      <w:ilvl w:val="0"/>
                      <w:numId w:val="21"/>
                    </w:num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cs-CZ"/>
                    </w:rPr>
                  </w:pPr>
                  <w:r w:rsidRPr="00DA0715"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Wpływ projektu na jednolite części wód</w:t>
                  </w:r>
                </w:p>
              </w:tc>
            </w:tr>
            <w:tr w:rsidR="00DA0715" w:rsidRPr="00DA0715" w14:paraId="5E07A40F" w14:textId="77777777" w:rsidTr="009E7692">
              <w:tc>
                <w:tcPr>
                  <w:tcW w:w="7962" w:type="dxa"/>
                </w:tcPr>
                <w:p w14:paraId="0F3C9F09" w14:textId="5DBBD44C" w:rsidR="00DA0715" w:rsidRPr="00DA0715" w:rsidRDefault="00DA0715" w:rsidP="00E056F7">
                  <w:pPr>
                    <w:pStyle w:val="Zkladntext"/>
                    <w:spacing w:line="276" w:lineRule="auto"/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Oświadczam, że:</w:t>
                  </w:r>
                </w:p>
              </w:tc>
              <w:tc>
                <w:tcPr>
                  <w:tcW w:w="1029" w:type="dxa"/>
                </w:tcPr>
                <w:p w14:paraId="23ADCFBF" w14:textId="77777777" w:rsidR="00DA0715" w:rsidRPr="00DA0715" w:rsidRDefault="00DA0715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E056F7" w:rsidRPr="00DA0715" w14:paraId="6F10A91F" w14:textId="77777777" w:rsidTr="009E7692">
              <w:tc>
                <w:tcPr>
                  <w:tcW w:w="7962" w:type="dxa"/>
                </w:tcPr>
                <w:p w14:paraId="1E971F36" w14:textId="49F2632E" w:rsidR="00E056F7" w:rsidRPr="00DA0715" w:rsidRDefault="00185B07" w:rsidP="00E056F7">
                  <w:pPr>
                    <w:pStyle w:val="Zkladntext"/>
                    <w:spacing w:line="276" w:lineRule="auto"/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- d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ziałania projektu nie wpływ</w:t>
                  </w:r>
                  <w:r w:rsidR="00CE750B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ają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na jednolite części wody</w:t>
                  </w:r>
                  <w:r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,</w:t>
                  </w:r>
                </w:p>
              </w:tc>
              <w:tc>
                <w:tcPr>
                  <w:tcW w:w="1029" w:type="dxa"/>
                </w:tcPr>
                <w:p w14:paraId="6FE99547" w14:textId="33AFA195" w:rsidR="00E056F7" w:rsidRPr="00DA0715" w:rsidRDefault="00DA0715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E056F7" w:rsidRPr="00DA0715" w14:paraId="10FA0AFE" w14:textId="77777777" w:rsidTr="009E7692">
              <w:tc>
                <w:tcPr>
                  <w:tcW w:w="7962" w:type="dxa"/>
                </w:tcPr>
                <w:p w14:paraId="6EFCE01D" w14:textId="615CAFB3" w:rsidR="00E056F7" w:rsidRPr="00DA0715" w:rsidRDefault="00185B07" w:rsidP="00E056F7">
                  <w:pPr>
                    <w:pStyle w:val="Zkladntext"/>
                    <w:spacing w:line="276" w:lineRule="auto"/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- d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ziałania projektu mogą mieć wpływ na jednolite części wód i wraz z projektem składam tzw. Deklarację wodną</w:t>
                  </w:r>
                  <w:r w:rsidR="00E056F7" w:rsidRPr="00DA0715">
                    <w:rPr>
                      <w:rStyle w:val="Znakapoznpodarou"/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footnoteReference w:id="3"/>
                  </w:r>
                  <w:r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,</w:t>
                  </w:r>
                </w:p>
              </w:tc>
              <w:tc>
                <w:tcPr>
                  <w:tcW w:w="1029" w:type="dxa"/>
                </w:tcPr>
                <w:p w14:paraId="22617CB6" w14:textId="658CFDA4" w:rsidR="00E056F7" w:rsidRPr="00DA0715" w:rsidRDefault="00E056F7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E056F7" w:rsidRPr="00DA0715" w14:paraId="16D487D4" w14:textId="77777777" w:rsidTr="009E7692">
              <w:tc>
                <w:tcPr>
                  <w:tcW w:w="7962" w:type="dxa"/>
                </w:tcPr>
                <w:p w14:paraId="37744B97" w14:textId="5307802D" w:rsidR="00E056F7" w:rsidRPr="00DA0715" w:rsidRDefault="00185B07" w:rsidP="00E056F7">
                  <w:pPr>
                    <w:pStyle w:val="Zkladntext"/>
                    <w:spacing w:line="276" w:lineRule="auto"/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- d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ziałania mojego projektu są na liście działań, d</w:t>
                  </w:r>
                  <w:r w:rsidR="0076642A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la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których </w:t>
                  </w:r>
                  <w:r w:rsidR="00E056F7" w:rsidRPr="00DA0715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nie wydaje się Deklaracji zgodności z celami środowiskowymi</w:t>
                  </w:r>
                  <w:r w:rsidR="0076642A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,</w:t>
                  </w:r>
                  <w:r w:rsidR="00E056F7" w:rsidRPr="00DA0715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według listy odstępstw w myśl </w:t>
                  </w:r>
                  <w:r w:rsidR="00CE750B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u</w:t>
                  </w:r>
                  <w:r w:rsidR="00E056F7" w:rsidRPr="00DA0715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stawy Prawo Wodne</w:t>
                  </w:r>
                  <w:r w:rsidR="00CE750B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(Dz. U.2021.2233 z póź.zm.)</w:t>
                  </w:r>
                  <w:r w:rsidR="00E056F7" w:rsidRPr="00DA0715">
                    <w:rPr>
                      <w:rStyle w:val="Znakapoznpodarou"/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footnoteReference w:id="4"/>
                  </w:r>
                  <w:r w:rsidRPr="00DA0715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,</w:t>
                  </w:r>
                  <w:r w:rsidR="00E056F7" w:rsidRPr="00DA0715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29" w:type="dxa"/>
                </w:tcPr>
                <w:p w14:paraId="0384C05E" w14:textId="6CEB6A7F" w:rsidR="00E056F7" w:rsidRPr="00DA0715" w:rsidRDefault="00E056F7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E056F7" w:rsidRPr="00DA0715" w14:paraId="7502031A" w14:textId="77777777" w:rsidTr="009E7692">
              <w:tc>
                <w:tcPr>
                  <w:tcW w:w="7962" w:type="dxa"/>
                </w:tcPr>
                <w:p w14:paraId="11158F5E" w14:textId="63300D0D" w:rsidR="00E056F7" w:rsidRPr="00DA0715" w:rsidRDefault="00185B07" w:rsidP="00E056F7">
                  <w:pPr>
                    <w:pStyle w:val="Zkladntext"/>
                    <w:spacing w:line="276" w:lineRule="auto"/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- d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la działań projektu została wydana</w:t>
                  </w:r>
                  <w:r w:rsidR="0076642A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/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sporządzon</w:t>
                  </w:r>
                  <w:r w:rsidR="0076642A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a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opini</w:t>
                  </w:r>
                  <w:r w:rsidR="0076642A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a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wodnoprawn</w:t>
                  </w:r>
                  <w:r w:rsidR="0076642A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a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</w:rPr>
                    <w:t xml:space="preserve">i wraz z projektem składam </w:t>
                  </w:r>
                  <w:r w:rsidR="0076642A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</w:rPr>
                    <w:t xml:space="preserve">przedmiotową 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</w:rPr>
                    <w:t>opinię</w:t>
                  </w:r>
                  <w:r w:rsidRPr="00DA0715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29" w:type="dxa"/>
                </w:tcPr>
                <w:p w14:paraId="0329C89E" w14:textId="1E6175E3" w:rsidR="00E056F7" w:rsidRPr="00DA0715" w:rsidRDefault="00E056F7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42564A" w:rsidRPr="00DA0715" w14:paraId="6D909935" w14:textId="77777777" w:rsidTr="00214C4B">
              <w:tc>
                <w:tcPr>
                  <w:tcW w:w="8991" w:type="dxa"/>
                  <w:gridSpan w:val="2"/>
                </w:tcPr>
                <w:p w14:paraId="249B1C12" w14:textId="54E04245" w:rsidR="0042564A" w:rsidRPr="00DA0715" w:rsidRDefault="00634E0C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Postanowienia końcowe</w:t>
                  </w:r>
                </w:p>
              </w:tc>
            </w:tr>
            <w:tr w:rsidR="007E36FA" w:rsidRPr="00DA0715" w14:paraId="65F4647E" w14:textId="77777777" w:rsidTr="00214C4B">
              <w:tc>
                <w:tcPr>
                  <w:tcW w:w="8991" w:type="dxa"/>
                  <w:gridSpan w:val="2"/>
                </w:tcPr>
                <w:p w14:paraId="4BD5D90B" w14:textId="44AA1BF9" w:rsidR="007E36FA" w:rsidRPr="00DA0715" w:rsidRDefault="007E36FA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Oświadczam, </w:t>
                  </w:r>
                  <w:r w:rsidRPr="007E36FA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że zapoznałem się i przyjmuję do wiadomości wszystkie parametry naboru i będę je wypełniał w trakcie realizacji projektu.</w:t>
                  </w:r>
                </w:p>
              </w:tc>
            </w:tr>
            <w:tr w:rsidR="0042564A" w:rsidRPr="00DA0715" w14:paraId="7EC3E024" w14:textId="77777777" w:rsidTr="00214C4B">
              <w:tc>
                <w:tcPr>
                  <w:tcW w:w="8991" w:type="dxa"/>
                  <w:gridSpan w:val="2"/>
                </w:tcPr>
                <w:p w14:paraId="136E0509" w14:textId="1EED1C70" w:rsidR="0042564A" w:rsidRPr="00DA0715" w:rsidRDefault="00185B07" w:rsidP="00185B07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</w:t>
                  </w:r>
                  <w:r w:rsidR="0042564A"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yrażam zgodę</w:t>
                  </w:r>
                  <w:r w:rsidR="0042564A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na udzielanie informacji na potrzeby ewaluacji i innych działań przeprowadzanych przez Instytucję Zarządzającą, Instytucję Krajową, Wspólny Sekretariat lub inny uprawniony podmiot.</w:t>
                  </w:r>
                </w:p>
              </w:tc>
            </w:tr>
            <w:tr w:rsidR="0042564A" w:rsidRPr="00DA0715" w14:paraId="2DBD6E32" w14:textId="77777777" w:rsidTr="00214C4B">
              <w:tc>
                <w:tcPr>
                  <w:tcW w:w="8991" w:type="dxa"/>
                  <w:gridSpan w:val="2"/>
                </w:tcPr>
                <w:p w14:paraId="6C344EBC" w14:textId="57393D38" w:rsidR="0042564A" w:rsidRPr="00DA0715" w:rsidRDefault="0042564A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DA0715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Oświadczam, że załączona elektroniczna wersja dokumentacji technicznej jest zgodna z oryginałem.</w:t>
                  </w:r>
                </w:p>
              </w:tc>
            </w:tr>
            <w:tr w:rsidR="00634E0C" w:rsidRPr="00DA0715" w14:paraId="5ACA9896" w14:textId="77777777" w:rsidTr="00214C4B">
              <w:tc>
                <w:tcPr>
                  <w:tcW w:w="8991" w:type="dxa"/>
                  <w:gridSpan w:val="2"/>
                </w:tcPr>
                <w:p w14:paraId="6EC6C6EE" w14:textId="7FD66576" w:rsidR="00634E0C" w:rsidRPr="00DA0715" w:rsidRDefault="00185B07" w:rsidP="00185B07">
                  <w:pPr>
                    <w:pStyle w:val="Zkladntext"/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</w:t>
                  </w:r>
                  <w:r w:rsidR="00634E0C"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świadczam</w:t>
                  </w:r>
                  <w:r w:rsidR="00634E0C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że dane zawarte w niniejszym oświadczeniu, które stanowi element wniosku o dofinansowanie dla wyżej wymienionego Projektu, są kompletne, zgodne z prawdą i niezniekształcone, </w:t>
                  </w:r>
                  <w:r w:rsidR="0076642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oraz oświadczam, </w:t>
                  </w:r>
                  <w:r w:rsidR="00634E0C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że jestem świadomy skutków prawnych ich niezgodności z prawdą, niekompletności lub zniekształcenia, w tym odpowiedzialności karnej i administracyjnej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27C92DB" w14:textId="77777777" w:rsidR="0043177E" w:rsidRPr="00DA0715" w:rsidRDefault="0043177E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2057BF" w:rsidRPr="00DA0715" w14:paraId="0CEF1A11" w14:textId="77777777" w:rsidTr="00533097">
              <w:tc>
                <w:tcPr>
                  <w:tcW w:w="8988" w:type="dxa"/>
                  <w:gridSpan w:val="2"/>
                </w:tcPr>
                <w:p w14:paraId="72647EED" w14:textId="4E9D4224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Informacje </w:t>
                  </w:r>
                  <w:r w:rsidR="009E7692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dotyczące</w:t>
                  </w: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podmio</w:t>
                  </w:r>
                  <w:r w:rsidR="009E7692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tu</w:t>
                  </w: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  <w:p w14:paraId="6D3E5FD3" w14:textId="2594C6E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NIE DOTYCZY jednostek sektora finansów publicznych</w:t>
                  </w:r>
                </w:p>
              </w:tc>
            </w:tr>
            <w:tr w:rsidR="002057BF" w:rsidRPr="00DA0715" w14:paraId="2C12D1AF" w14:textId="77777777" w:rsidTr="00D82615">
              <w:tc>
                <w:tcPr>
                  <w:tcW w:w="8988" w:type="dxa"/>
                  <w:gridSpan w:val="2"/>
                </w:tcPr>
                <w:p w14:paraId="4661AC11" w14:textId="76768A08" w:rsidR="002057BF" w:rsidRPr="00DA0715" w:rsidRDefault="0076642A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Jeżeli w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podmio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cie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 w którego imieniu jest składane oświadczenie, posiada udziały inn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a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osoba prawna, 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to 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prosimy wypełnić poniższą tabelę. </w:t>
                  </w:r>
                </w:p>
              </w:tc>
            </w:tr>
            <w:tr w:rsidR="002057BF" w:rsidRPr="00DA0715" w14:paraId="1D6E797A" w14:textId="77777777" w:rsidTr="002057BF">
              <w:tc>
                <w:tcPr>
                  <w:tcW w:w="4494" w:type="dxa"/>
                </w:tcPr>
                <w:p w14:paraId="6902E151" w14:textId="6EC932B9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lastRenderedPageBreak/>
                    <w:t>Nazwa podmiotu posiadającego udziały:</w:t>
                  </w:r>
                </w:p>
              </w:tc>
              <w:tc>
                <w:tcPr>
                  <w:tcW w:w="4494" w:type="dxa"/>
                </w:tcPr>
                <w:p w14:paraId="2E8AC9DA" w14:textId="163F42EE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Wysokość udziałów</w:t>
                  </w:r>
                  <w:r w:rsidR="0076642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(w procentach),</w:t>
                  </w: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posiadanych w podmiocie</w:t>
                  </w:r>
                  <w:r w:rsidR="0076642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 którego dotyczy składane oświadczenie</w:t>
                  </w:r>
                </w:p>
              </w:tc>
            </w:tr>
            <w:tr w:rsidR="002057BF" w:rsidRPr="00DA0715" w14:paraId="1DB6B8F8" w14:textId="77777777" w:rsidTr="002057BF">
              <w:tc>
                <w:tcPr>
                  <w:tcW w:w="4494" w:type="dxa"/>
                </w:tcPr>
                <w:p w14:paraId="32370986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0475291C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1342E7B9" w14:textId="77777777" w:rsidTr="002057BF">
              <w:tc>
                <w:tcPr>
                  <w:tcW w:w="4494" w:type="dxa"/>
                </w:tcPr>
                <w:p w14:paraId="5B10CC1C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2E732AEF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334CA690" w14:textId="77777777" w:rsidTr="002057BF">
              <w:tc>
                <w:tcPr>
                  <w:tcW w:w="4494" w:type="dxa"/>
                </w:tcPr>
                <w:p w14:paraId="2DD1FD8A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6BF86521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17F7CCAF" w14:textId="77777777" w:rsidTr="002057BF">
              <w:tc>
                <w:tcPr>
                  <w:tcW w:w="4494" w:type="dxa"/>
                </w:tcPr>
                <w:p w14:paraId="1E9EBAA8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4A6B786D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199426D1" w14:textId="77777777" w:rsidR="00634E0C" w:rsidRPr="00DA0715" w:rsidRDefault="00634E0C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p w14:paraId="63A1CEAE" w14:textId="3F531A93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Osoba/os</w:t>
            </w:r>
            <w:r w:rsidR="00CE75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oby</w:t>
            </w: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uprawniona/-on</w:t>
            </w:r>
            <w:r w:rsidR="00CE75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składania oświadczeń:</w:t>
            </w:r>
          </w:p>
          <w:p w14:paraId="5182D03D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 xml:space="preserve">Imię i nazwisko   </w:t>
            </w:r>
            <w:r w:rsidRPr="00DA0715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   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……………………… </w:t>
            </w:r>
          </w:p>
          <w:p w14:paraId="227B84A3" w14:textId="1D67B154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Stanowisko:                 ………………………</w:t>
            </w:r>
          </w:p>
          <w:p w14:paraId="779C17D6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4B568B" w14:textId="726F6B89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 xml:space="preserve">Imię i nazwisko   </w:t>
            </w:r>
            <w:r w:rsidRPr="00DA0715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      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……………………… </w:t>
            </w:r>
          </w:p>
          <w:p w14:paraId="7743D840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Stanowisko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………………………</w:t>
            </w:r>
          </w:p>
          <w:p w14:paraId="00CC1394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017BFDA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A27D2AF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Podpis i pieczęć / Elektroniczny podpis kwalifikowany</w:t>
            </w: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……………………….   </w:t>
            </w:r>
          </w:p>
          <w:p w14:paraId="04CA434E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EA0035" w14:textId="77777777" w:rsidR="00185B07" w:rsidRPr="00DA0715" w:rsidRDefault="00185B07" w:rsidP="00185B07">
            <w:pP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Miejsce, data </w:t>
            </w:r>
            <w:r w:rsidRPr="00DA071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  <w:r w:rsidRPr="00DA071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</w:p>
          <w:p w14:paraId="5E0FC18D" w14:textId="1851EA3F" w:rsidR="00185B07" w:rsidRPr="00DA0715" w:rsidRDefault="00185B07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135F6" w14:textId="77777777" w:rsidR="00B15C6F" w:rsidRPr="00DA0715" w:rsidRDefault="00B15C6F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B07" w:rsidRPr="00DA0715" w14:paraId="63574953" w14:textId="77777777" w:rsidTr="006A31E7">
        <w:trPr>
          <w:trHeight w:val="15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04828" w14:textId="47803910" w:rsidR="00185B07" w:rsidRPr="00DA0715" w:rsidRDefault="00605738" w:rsidP="0043177E">
            <w:pPr>
              <w:pStyle w:val="Podnadpis"/>
              <w:spacing w:after="12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aps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D15B9" w14:textId="77777777" w:rsidR="00185B07" w:rsidRPr="00DA0715" w:rsidRDefault="00185B07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CBE466" w14:textId="24AF825A" w:rsidR="00D63757" w:rsidRPr="00DA0715" w:rsidRDefault="00D63757" w:rsidP="006A31E7">
      <w:pPr>
        <w:rPr>
          <w:rFonts w:asciiTheme="minorHAnsi" w:hAnsiTheme="minorHAnsi" w:cstheme="minorHAnsi"/>
          <w:i/>
          <w:sz w:val="22"/>
          <w:szCs w:val="22"/>
          <w:lang w:val="pl-PL"/>
        </w:rPr>
      </w:pPr>
      <w:bookmarkStart w:id="0" w:name="ZDE"/>
      <w:bookmarkEnd w:id="0"/>
    </w:p>
    <w:sectPr w:rsidR="00D63757" w:rsidRPr="00DA0715" w:rsidSect="00264D37">
      <w:headerReference w:type="default" r:id="rId8"/>
      <w:footerReference w:type="default" r:id="rId9"/>
      <w:pgSz w:w="11906" w:h="16838"/>
      <w:pgMar w:top="59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8C47" w14:textId="77777777" w:rsidR="00264D37" w:rsidRDefault="00264D37" w:rsidP="005C0B12">
      <w:r>
        <w:separator/>
      </w:r>
    </w:p>
  </w:endnote>
  <w:endnote w:type="continuationSeparator" w:id="0">
    <w:p w14:paraId="14120E0F" w14:textId="77777777" w:rsidR="00264D37" w:rsidRDefault="00264D37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241B" w14:textId="2A03DDB9" w:rsidR="005C609F" w:rsidRPr="00915860" w:rsidRDefault="005C609F" w:rsidP="005C609F">
    <w:pPr>
      <w:pStyle w:val="Zpat"/>
      <w:jc w:val="right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31C3048" wp14:editId="16432C36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>
      <w:rPr>
        <w:rFonts w:ascii="Calibri" w:hAnsi="Calibri" w:cs="Calibri"/>
      </w:rPr>
      <w:t>1</w:t>
    </w:r>
    <w:r w:rsidRPr="00915860">
      <w:rPr>
        <w:rFonts w:ascii="Calibri" w:hAnsi="Calibri" w:cs="Calibri"/>
      </w:rPr>
      <w:fldChar w:fldCharType="end"/>
    </w:r>
  </w:p>
  <w:p w14:paraId="57F70A81" w14:textId="77777777" w:rsidR="005C609F" w:rsidRDefault="005C609F" w:rsidP="005C609F">
    <w:pPr>
      <w:pStyle w:val="Zpat"/>
    </w:pPr>
  </w:p>
  <w:p w14:paraId="28D61D39" w14:textId="77777777" w:rsidR="005C609F" w:rsidRDefault="005C60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9488" w14:textId="77777777" w:rsidR="00264D37" w:rsidRDefault="00264D37" w:rsidP="005C0B12">
      <w:r>
        <w:separator/>
      </w:r>
    </w:p>
  </w:footnote>
  <w:footnote w:type="continuationSeparator" w:id="0">
    <w:p w14:paraId="1EE594CE" w14:textId="77777777" w:rsidR="00264D37" w:rsidRDefault="00264D37" w:rsidP="005C0B12">
      <w:r>
        <w:continuationSeparator/>
      </w:r>
    </w:p>
  </w:footnote>
  <w:footnote w:id="1">
    <w:p w14:paraId="4D301320" w14:textId="52D09332" w:rsidR="0043177E" w:rsidRPr="009A2F8D" w:rsidRDefault="0043177E" w:rsidP="0043177E">
      <w:pPr>
        <w:pStyle w:val="Textpoznpodarou"/>
        <w:rPr>
          <w:rFonts w:ascii="Calibri" w:hAnsi="Calibri" w:cs="Calibri"/>
          <w:sz w:val="16"/>
          <w:szCs w:val="16"/>
          <w:lang w:val="pl-PL"/>
        </w:rPr>
      </w:pPr>
      <w:r w:rsidRPr="009A2F8D">
        <w:rPr>
          <w:rStyle w:val="Znakapoznpodarou"/>
          <w:rFonts w:ascii="Calibri" w:hAnsi="Calibri" w:cs="Calibri"/>
          <w:sz w:val="16"/>
          <w:szCs w:val="16"/>
        </w:rPr>
        <w:footnoteRef/>
      </w:r>
      <w:r w:rsidRPr="009A2F8D">
        <w:rPr>
          <w:rFonts w:ascii="Calibri" w:hAnsi="Calibri" w:cs="Calibri"/>
          <w:sz w:val="16"/>
          <w:szCs w:val="16"/>
          <w:lang w:val="pl-PL"/>
        </w:rPr>
        <w:t xml:space="preserve"> Przez współfinansowanie rozumie się różnicę między wartością wydatków kwalifikowalnych</w:t>
      </w:r>
      <w:r w:rsidR="00FD3AB1">
        <w:rPr>
          <w:rFonts w:ascii="Calibri" w:hAnsi="Calibri" w:cs="Calibri"/>
          <w:sz w:val="16"/>
          <w:szCs w:val="16"/>
          <w:lang w:val="pl-PL"/>
        </w:rPr>
        <w:t>,</w:t>
      </w:r>
      <w:r w:rsidRPr="009A2F8D">
        <w:rPr>
          <w:rFonts w:ascii="Calibri" w:hAnsi="Calibri" w:cs="Calibri"/>
          <w:sz w:val="16"/>
          <w:szCs w:val="16"/>
          <w:lang w:val="pl-PL"/>
        </w:rPr>
        <w:t xml:space="preserve"> a wartością dofinansowania uzyskanego ze środków EFRR i ewent. ze środków budżetu państwa.</w:t>
      </w:r>
    </w:p>
  </w:footnote>
  <w:footnote w:id="2">
    <w:p w14:paraId="0DFA4974" w14:textId="5BBA493E" w:rsidR="009E7692" w:rsidRPr="00185B07" w:rsidRDefault="009E7692">
      <w:pPr>
        <w:pStyle w:val="Textpoznpodarou"/>
        <w:rPr>
          <w:rFonts w:asciiTheme="minorHAnsi" w:hAnsiTheme="minorHAnsi" w:cstheme="minorHAnsi"/>
          <w:lang w:val="pl-PL"/>
        </w:rPr>
      </w:pPr>
      <w:r w:rsidRPr="006A31E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185B07">
        <w:rPr>
          <w:rFonts w:asciiTheme="minorHAnsi" w:hAnsiTheme="minorHAnsi" w:cstheme="minorHAnsi"/>
        </w:rPr>
        <w:t xml:space="preserve"> </w:t>
      </w:r>
      <w:r w:rsidRPr="00FD3AB1">
        <w:rPr>
          <w:rFonts w:ascii="Calibri" w:hAnsi="Calibri" w:cs="Calibri"/>
          <w:sz w:val="16"/>
          <w:szCs w:val="16"/>
          <w:lang w:val="pl-PL"/>
        </w:rPr>
        <w:t>Prowadzonego przez wojewódzkiego konserwatora zabytków.</w:t>
      </w:r>
      <w:r w:rsidRPr="00185B07">
        <w:rPr>
          <w:rFonts w:asciiTheme="minorHAnsi" w:hAnsiTheme="minorHAnsi" w:cstheme="minorHAnsi"/>
        </w:rPr>
        <w:t xml:space="preserve"> </w:t>
      </w:r>
    </w:p>
  </w:footnote>
  <w:footnote w:id="3">
    <w:p w14:paraId="48E8094B" w14:textId="11E814DA" w:rsidR="00E056F7" w:rsidRPr="00FD3AB1" w:rsidRDefault="00E056F7" w:rsidP="00E056F7">
      <w:pPr>
        <w:rPr>
          <w:rStyle w:val="Hypertextovodkaz"/>
          <w:rFonts w:eastAsia="Calibri" w:cstheme="minorHAnsi"/>
          <w:sz w:val="20"/>
          <w:szCs w:val="20"/>
          <w:lang w:val="pl-PL"/>
        </w:rPr>
      </w:pPr>
      <w:r w:rsidRPr="006A31E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D3AB1">
        <w:rPr>
          <w:rFonts w:ascii="Calibri" w:hAnsi="Calibri" w:cs="Calibri"/>
          <w:sz w:val="16"/>
          <w:szCs w:val="16"/>
          <w:lang w:val="pl-PL"/>
        </w:rPr>
        <w:t>Sz</w:t>
      </w:r>
      <w:r w:rsidR="009E7692" w:rsidRPr="00FD3AB1">
        <w:rPr>
          <w:rFonts w:ascii="Calibri" w:hAnsi="Calibri" w:cs="Calibri"/>
          <w:sz w:val="16"/>
          <w:szCs w:val="16"/>
          <w:lang w:val="pl-PL"/>
        </w:rPr>
        <w:t>cz</w:t>
      </w:r>
      <w:r w:rsidRPr="00FD3AB1">
        <w:rPr>
          <w:rFonts w:ascii="Calibri" w:hAnsi="Calibri" w:cs="Calibri"/>
          <w:sz w:val="16"/>
          <w:szCs w:val="16"/>
          <w:lang w:val="pl-PL"/>
        </w:rPr>
        <w:t>egółowe informacje:</w:t>
      </w:r>
      <w:r>
        <w:t xml:space="preserve"> </w:t>
      </w:r>
      <w:r w:rsidR="00FD3AB1">
        <w:rPr>
          <w:rFonts w:ascii="Calibri" w:hAnsi="Calibri" w:cs="Calibri"/>
          <w:sz w:val="16"/>
          <w:szCs w:val="16"/>
        </w:rPr>
        <w:fldChar w:fldCharType="begin"/>
      </w:r>
      <w:r w:rsidR="00FD3AB1">
        <w:rPr>
          <w:rFonts w:ascii="Calibri" w:hAnsi="Calibri" w:cs="Calibri"/>
          <w:sz w:val="16"/>
          <w:szCs w:val="16"/>
        </w:rPr>
        <w:instrText xml:space="preserve"> HYPERLINK "https://www.wody.gov.pl/nasze-dzialania/potwierdzenie-zgodnosc-z-celami-srodowiskowymi." </w:instrText>
      </w:r>
      <w:r w:rsidR="00FD3AB1">
        <w:rPr>
          <w:rFonts w:ascii="Calibri" w:hAnsi="Calibri" w:cs="Calibri"/>
          <w:sz w:val="16"/>
          <w:szCs w:val="16"/>
        </w:rPr>
      </w:r>
      <w:r w:rsidR="00FD3AB1">
        <w:rPr>
          <w:rFonts w:ascii="Calibri" w:hAnsi="Calibri" w:cs="Calibri"/>
          <w:sz w:val="16"/>
          <w:szCs w:val="16"/>
        </w:rPr>
        <w:fldChar w:fldCharType="separate"/>
      </w:r>
      <w:r w:rsidRPr="00FD3AB1">
        <w:rPr>
          <w:rStyle w:val="Hypertextovodkaz"/>
          <w:rFonts w:ascii="Calibri" w:hAnsi="Calibri" w:cs="Calibri"/>
          <w:sz w:val="16"/>
          <w:szCs w:val="16"/>
        </w:rPr>
        <w:t>https://www.wody.gov.pl/nasze-dzialania/potwierdzenie-zgodnosc-z-celami-srodowiskowymi</w:t>
      </w:r>
      <w:r w:rsidRPr="00FD3AB1">
        <w:rPr>
          <w:rStyle w:val="Hypertextovodkaz"/>
          <w:rFonts w:ascii="Calibri" w:hAnsi="Calibri" w:cs="Calibri"/>
          <w:sz w:val="16"/>
          <w:szCs w:val="16"/>
          <w:lang w:val="pl-PL"/>
        </w:rPr>
        <w:t>.</w:t>
      </w:r>
    </w:p>
    <w:p w14:paraId="63188460" w14:textId="14BBE1DF" w:rsidR="00E056F7" w:rsidRPr="00E056F7" w:rsidRDefault="00FD3AB1">
      <w:pPr>
        <w:pStyle w:val="Textpoznpodarou"/>
        <w:rPr>
          <w:lang w:val="pl-PL"/>
        </w:rPr>
      </w:pPr>
      <w:r>
        <w:rPr>
          <w:rFonts w:ascii="Calibri" w:hAnsi="Calibri" w:cs="Calibri"/>
          <w:sz w:val="16"/>
          <w:szCs w:val="16"/>
        </w:rPr>
        <w:fldChar w:fldCharType="end"/>
      </w:r>
    </w:p>
  </w:footnote>
  <w:footnote w:id="4">
    <w:p w14:paraId="093ABC9C" w14:textId="3C92F205" w:rsidR="00E056F7" w:rsidRPr="00FD3AB1" w:rsidRDefault="00E056F7" w:rsidP="00185B07">
      <w:pPr>
        <w:rPr>
          <w:rFonts w:ascii="Calibri" w:hAnsi="Calibri" w:cs="Calibri"/>
          <w:sz w:val="16"/>
          <w:szCs w:val="16"/>
          <w:lang w:val="pl-PL"/>
        </w:rPr>
      </w:pPr>
      <w:r w:rsidRPr="006A31E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6A31E7">
        <w:rPr>
          <w:rFonts w:asciiTheme="minorHAnsi" w:hAnsiTheme="minorHAnsi" w:cstheme="minorHAnsi"/>
          <w:sz w:val="16"/>
          <w:szCs w:val="16"/>
        </w:rPr>
        <w:t xml:space="preserve"> </w:t>
      </w:r>
      <w:r w:rsidRPr="00FD3AB1">
        <w:rPr>
          <w:rFonts w:ascii="Calibri" w:hAnsi="Calibri" w:cs="Calibri"/>
          <w:sz w:val="16"/>
          <w:szCs w:val="16"/>
          <w:lang w:val="pl-PL"/>
        </w:rPr>
        <w:t>Sz</w:t>
      </w:r>
      <w:r w:rsidR="009E7692" w:rsidRPr="00FD3AB1">
        <w:rPr>
          <w:rFonts w:ascii="Calibri" w:hAnsi="Calibri" w:cs="Calibri"/>
          <w:sz w:val="16"/>
          <w:szCs w:val="16"/>
          <w:lang w:val="pl-PL"/>
        </w:rPr>
        <w:t>cz</w:t>
      </w:r>
      <w:r w:rsidRPr="00FD3AB1">
        <w:rPr>
          <w:rFonts w:ascii="Calibri" w:hAnsi="Calibri" w:cs="Calibri"/>
          <w:sz w:val="16"/>
          <w:szCs w:val="16"/>
          <w:lang w:val="pl-PL"/>
        </w:rPr>
        <w:t xml:space="preserve">egółowe informacje: </w:t>
      </w:r>
      <w:hyperlink r:id="rId1" w:history="1">
        <w:r w:rsidRPr="00FD3AB1">
          <w:rPr>
            <w:rFonts w:ascii="Calibri" w:hAnsi="Calibri" w:cs="Calibri"/>
            <w:sz w:val="16"/>
            <w:szCs w:val="16"/>
          </w:rPr>
          <w:t>https://www.wody.gov.pl/nasze-dzialania/potwierdzenie-zgodnosc-z-celami-srodowiskowymi</w:t>
        </w:r>
      </w:hyperlink>
      <w:r w:rsidR="00FD3AB1">
        <w:rPr>
          <w:rFonts w:ascii="Calibri" w:hAnsi="Calibri" w:cs="Calibri"/>
          <w:sz w:val="16"/>
          <w:szCs w:val="16"/>
          <w:lang w:val="pl-PL"/>
        </w:rPr>
        <w:t xml:space="preserve"> </w:t>
      </w:r>
      <w:r w:rsidRPr="00FD3AB1">
        <w:rPr>
          <w:rFonts w:ascii="Calibri" w:hAnsi="Calibri" w:cs="Calibri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3D03" w14:textId="48A5A9CB" w:rsidR="000F4709" w:rsidRDefault="00A54B63" w:rsidP="000F4709">
    <w:pPr>
      <w:pStyle w:val="Zhlav"/>
      <w:jc w:val="right"/>
      <w:rPr>
        <w:lang w:val="pl-PL"/>
      </w:rPr>
    </w:pPr>
    <w:r>
      <w:rPr>
        <w:noProof/>
        <w:lang w:val="pl-PL"/>
      </w:rPr>
      <w:drawing>
        <wp:anchor distT="0" distB="0" distL="114300" distR="114300" simplePos="0" relativeHeight="251664384" behindDoc="1" locked="0" layoutInCell="1" allowOverlap="1" wp14:anchorId="166FA99D" wp14:editId="0D10D450">
          <wp:simplePos x="0" y="0"/>
          <wp:positionH relativeFrom="column">
            <wp:posOffset>102235</wp:posOffset>
          </wp:positionH>
          <wp:positionV relativeFrom="paragraph">
            <wp:posOffset>144780</wp:posOffset>
          </wp:positionV>
          <wp:extent cx="2343574" cy="420227"/>
          <wp:effectExtent l="0" t="0" r="0" b="0"/>
          <wp:wrapNone/>
          <wp:docPr id="716505482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505482" name="Obrázek 1" descr="Obsah obrázku text, snímek obrazovky, Písmo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574" cy="420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89D" w:rsidRPr="000B60FA">
      <w:rPr>
        <w:noProof/>
        <w:lang w:val="pl-PL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A2D1356" wp14:editId="4BA34B3F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2" name="Volný tvar: obraze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8AE431" id="Volný tvar: obrazec 2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" path="m,l,522655e" filled="f" strokecolor="#034da1" strokeweight=".34pt">
              <v:path arrowok="t"/>
            </v:shape>
          </w:pict>
        </mc:Fallback>
      </mc:AlternateContent>
    </w:r>
    <w:r w:rsidR="003B689D" w:rsidRPr="000B60FA">
      <w:rPr>
        <w:noProof/>
        <w:lang w:val="pl-PL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E4BA008" wp14:editId="2BC98900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90" name="Volný tvar: obraze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C2385" id="Volný tvar: obrazec 190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" path="m,l,522655e" filled="f" strokecolor="#034da1" strokeweight=".34pt">
              <v:path arrowok="t"/>
            </v:shape>
          </w:pict>
        </mc:Fallback>
      </mc:AlternateContent>
    </w:r>
    <w:r w:rsidR="003B689D" w:rsidRPr="000B60FA">
      <w:rPr>
        <w:lang w:val="pl-PL"/>
      </w:rPr>
      <w:t xml:space="preserve"> </w:t>
    </w:r>
    <w:r w:rsidR="00605738">
      <w:rPr>
        <w:lang w:val="pl-PL"/>
      </w:rPr>
      <w:tab/>
      <w:t xml:space="preserve">                    </w:t>
    </w:r>
    <w:r w:rsidR="00D14FA9">
      <w:rPr>
        <w:lang w:val="pl-PL"/>
      </w:rPr>
      <w:t xml:space="preserve">  </w:t>
    </w:r>
    <w:r w:rsidR="00605738">
      <w:rPr>
        <w:lang w:val="pl-PL"/>
      </w:rPr>
      <w:t xml:space="preserve">          </w:t>
    </w:r>
  </w:p>
  <w:p w14:paraId="76333BF7" w14:textId="528A9EB4" w:rsidR="000F4709" w:rsidRPr="000B25A7" w:rsidRDefault="00605738" w:rsidP="000F4709">
    <w:pPr>
      <w:pStyle w:val="Zhlav"/>
      <w:jc w:val="right"/>
      <w:rPr>
        <w:rFonts w:ascii="Calibri" w:hAnsi="Calibri" w:cs="Calibri"/>
        <w:sz w:val="16"/>
        <w:szCs w:val="16"/>
      </w:rPr>
    </w:pPr>
    <w:r>
      <w:rPr>
        <w:lang w:val="pl-PL"/>
      </w:rPr>
      <w:t xml:space="preserve"> </w:t>
    </w:r>
    <w:r w:rsidR="000F4709" w:rsidRPr="000B25A7">
      <w:rPr>
        <w:rFonts w:ascii="Calibri" w:hAnsi="Calibri" w:cs="Calibri"/>
        <w:sz w:val="16"/>
        <w:szCs w:val="16"/>
      </w:rPr>
      <w:t>FMP v Euroregionu Praděd/Pradziad</w:t>
    </w:r>
  </w:p>
  <w:p w14:paraId="26905A95" w14:textId="477B4725" w:rsidR="000F4709" w:rsidRDefault="000F4709" w:rsidP="000F4709">
    <w:pPr>
      <w:pStyle w:val="Zhlav"/>
      <w:jc w:val="right"/>
      <w:rPr>
        <w:rFonts w:ascii="Calibri" w:hAnsi="Calibri" w:cs="Calibri"/>
        <w:sz w:val="16"/>
        <w:szCs w:val="16"/>
      </w:rPr>
    </w:pPr>
    <w:r w:rsidRPr="000B25A7">
      <w:rPr>
        <w:rFonts w:ascii="Calibri" w:hAnsi="Calibri" w:cs="Calibri"/>
        <w:sz w:val="16"/>
        <w:szCs w:val="16"/>
      </w:rPr>
      <w:t>Příloha č. A.</w:t>
    </w:r>
    <w:r>
      <w:rPr>
        <w:rFonts w:ascii="Calibri" w:hAnsi="Calibri" w:cs="Calibri"/>
        <w:sz w:val="16"/>
        <w:szCs w:val="16"/>
      </w:rPr>
      <w:t>3.3</w:t>
    </w:r>
    <w:r w:rsidRPr="000B25A7">
      <w:rPr>
        <w:rFonts w:ascii="Calibri" w:hAnsi="Calibri" w:cs="Calibri"/>
        <w:sz w:val="16"/>
        <w:szCs w:val="16"/>
      </w:rPr>
      <w:t>/</w:t>
    </w:r>
    <w:proofErr w:type="spellStart"/>
    <w:r w:rsidRPr="000B25A7">
      <w:rPr>
        <w:rFonts w:ascii="Calibri" w:hAnsi="Calibri" w:cs="Calibri"/>
        <w:sz w:val="16"/>
        <w:szCs w:val="16"/>
      </w:rPr>
      <w:t>Załącznik</w:t>
    </w:r>
    <w:proofErr w:type="spellEnd"/>
    <w:r w:rsidRPr="000B25A7">
      <w:rPr>
        <w:rFonts w:ascii="Calibri" w:hAnsi="Calibri" w:cs="Calibri"/>
        <w:sz w:val="16"/>
        <w:szCs w:val="16"/>
      </w:rPr>
      <w:t xml:space="preserve"> </w:t>
    </w:r>
    <w:proofErr w:type="spellStart"/>
    <w:r w:rsidRPr="000B25A7">
      <w:rPr>
        <w:rFonts w:ascii="Calibri" w:hAnsi="Calibri" w:cs="Calibri"/>
        <w:sz w:val="16"/>
        <w:szCs w:val="16"/>
      </w:rPr>
      <w:t>nr</w:t>
    </w:r>
    <w:proofErr w:type="spellEnd"/>
    <w:r w:rsidRPr="000B25A7">
      <w:rPr>
        <w:rFonts w:ascii="Calibri" w:hAnsi="Calibri" w:cs="Calibri"/>
        <w:sz w:val="16"/>
        <w:szCs w:val="16"/>
      </w:rPr>
      <w:t xml:space="preserve"> A.</w:t>
    </w:r>
    <w:r>
      <w:rPr>
        <w:rFonts w:ascii="Calibri" w:hAnsi="Calibri" w:cs="Calibri"/>
        <w:sz w:val="16"/>
        <w:szCs w:val="16"/>
      </w:rPr>
      <w:t>3.3</w:t>
    </w:r>
  </w:p>
  <w:p w14:paraId="545DDB5C" w14:textId="77777777" w:rsidR="000F4709" w:rsidRDefault="000F4709" w:rsidP="000F4709">
    <w:pPr>
      <w:pStyle w:val="Zhlav"/>
      <w:jc w:val="right"/>
      <w:rPr>
        <w:rFonts w:ascii="Calibri" w:hAnsi="Calibri" w:cs="Calibri"/>
        <w:sz w:val="16"/>
        <w:szCs w:val="16"/>
      </w:rPr>
    </w:pPr>
  </w:p>
  <w:p w14:paraId="53E61691" w14:textId="77777777" w:rsidR="000F4709" w:rsidRDefault="000F4709" w:rsidP="000F4709">
    <w:pPr>
      <w:pStyle w:val="Zhlav"/>
      <w:jc w:val="right"/>
      <w:rPr>
        <w:rFonts w:ascii="Calibri" w:hAnsi="Calibri" w:cs="Calibri"/>
        <w:sz w:val="16"/>
        <w:szCs w:val="16"/>
      </w:rPr>
    </w:pPr>
  </w:p>
  <w:p w14:paraId="6F1140E9" w14:textId="0AEFD6AE" w:rsidR="004D115C" w:rsidRPr="00605738" w:rsidRDefault="004D115C" w:rsidP="000F4709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C63"/>
    <w:multiLevelType w:val="hybridMultilevel"/>
    <w:tmpl w:val="329254F4"/>
    <w:lvl w:ilvl="0" w:tplc="25908E28">
      <w:start w:val="1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21BAA"/>
    <w:multiLevelType w:val="hybridMultilevel"/>
    <w:tmpl w:val="1B9A4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20729"/>
    <w:multiLevelType w:val="hybridMultilevel"/>
    <w:tmpl w:val="FE92E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0A74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7E4C"/>
    <w:multiLevelType w:val="hybridMultilevel"/>
    <w:tmpl w:val="F4668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769B"/>
    <w:multiLevelType w:val="hybridMultilevel"/>
    <w:tmpl w:val="B7D4B7F8"/>
    <w:lvl w:ilvl="0" w:tplc="36048C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2DC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51264"/>
    <w:multiLevelType w:val="multilevel"/>
    <w:tmpl w:val="B88453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5ADF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82F65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F1E8F"/>
    <w:multiLevelType w:val="hybridMultilevel"/>
    <w:tmpl w:val="339AEAA8"/>
    <w:lvl w:ilvl="0" w:tplc="B87AB3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5AB35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C4F63"/>
    <w:multiLevelType w:val="hybridMultilevel"/>
    <w:tmpl w:val="385A2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B1378"/>
    <w:multiLevelType w:val="hybridMultilevel"/>
    <w:tmpl w:val="34040C40"/>
    <w:lvl w:ilvl="0" w:tplc="7E3071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6642A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18569">
    <w:abstractNumId w:val="1"/>
  </w:num>
  <w:num w:numId="2" w16cid:durableId="248195491">
    <w:abstractNumId w:val="11"/>
  </w:num>
  <w:num w:numId="3" w16cid:durableId="1529685725">
    <w:abstractNumId w:val="4"/>
  </w:num>
  <w:num w:numId="4" w16cid:durableId="1779914092">
    <w:abstractNumId w:val="9"/>
  </w:num>
  <w:num w:numId="5" w16cid:durableId="478496198">
    <w:abstractNumId w:val="18"/>
  </w:num>
  <w:num w:numId="6" w16cid:durableId="549877219">
    <w:abstractNumId w:val="10"/>
  </w:num>
  <w:num w:numId="7" w16cid:durableId="831605106">
    <w:abstractNumId w:val="8"/>
  </w:num>
  <w:num w:numId="8" w16cid:durableId="1015621264">
    <w:abstractNumId w:val="17"/>
  </w:num>
  <w:num w:numId="9" w16cid:durableId="1252818329">
    <w:abstractNumId w:val="5"/>
  </w:num>
  <w:num w:numId="10" w16cid:durableId="694888430">
    <w:abstractNumId w:val="3"/>
  </w:num>
  <w:num w:numId="11" w16cid:durableId="1191913538">
    <w:abstractNumId w:val="13"/>
  </w:num>
  <w:num w:numId="12" w16cid:durableId="1197625555">
    <w:abstractNumId w:val="19"/>
  </w:num>
  <w:num w:numId="13" w16cid:durableId="837042787">
    <w:abstractNumId w:val="2"/>
  </w:num>
  <w:num w:numId="14" w16cid:durableId="1676346135">
    <w:abstractNumId w:val="7"/>
  </w:num>
  <w:num w:numId="15" w16cid:durableId="1939487315">
    <w:abstractNumId w:val="22"/>
  </w:num>
  <w:num w:numId="16" w16cid:durableId="1948927582">
    <w:abstractNumId w:val="14"/>
  </w:num>
  <w:num w:numId="17" w16cid:durableId="585268828">
    <w:abstractNumId w:val="6"/>
  </w:num>
  <w:num w:numId="18" w16cid:durableId="989404087">
    <w:abstractNumId w:val="16"/>
  </w:num>
  <w:num w:numId="19" w16cid:durableId="2127649959">
    <w:abstractNumId w:val="12"/>
  </w:num>
  <w:num w:numId="20" w16cid:durableId="753552740">
    <w:abstractNumId w:val="15"/>
  </w:num>
  <w:num w:numId="21" w16cid:durableId="1131554118">
    <w:abstractNumId w:val="20"/>
  </w:num>
  <w:num w:numId="22" w16cid:durableId="379940226">
    <w:abstractNumId w:val="0"/>
  </w:num>
  <w:num w:numId="23" w16cid:durableId="11164899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oNotTrackFormatting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12"/>
    <w:rsid w:val="0000409B"/>
    <w:rsid w:val="00004753"/>
    <w:rsid w:val="0001445F"/>
    <w:rsid w:val="00015995"/>
    <w:rsid w:val="00024CFD"/>
    <w:rsid w:val="00037FBA"/>
    <w:rsid w:val="00041A48"/>
    <w:rsid w:val="00042A11"/>
    <w:rsid w:val="00044265"/>
    <w:rsid w:val="00052459"/>
    <w:rsid w:val="000603A1"/>
    <w:rsid w:val="000770C8"/>
    <w:rsid w:val="00077A72"/>
    <w:rsid w:val="000802D5"/>
    <w:rsid w:val="000827F6"/>
    <w:rsid w:val="00082836"/>
    <w:rsid w:val="00085DC9"/>
    <w:rsid w:val="00095195"/>
    <w:rsid w:val="000A3CE8"/>
    <w:rsid w:val="000B5200"/>
    <w:rsid w:val="000C38DE"/>
    <w:rsid w:val="000C49E6"/>
    <w:rsid w:val="000C77CD"/>
    <w:rsid w:val="000E223A"/>
    <w:rsid w:val="000E35F2"/>
    <w:rsid w:val="000E3B67"/>
    <w:rsid w:val="000E76B8"/>
    <w:rsid w:val="000F4608"/>
    <w:rsid w:val="000F4709"/>
    <w:rsid w:val="000F703B"/>
    <w:rsid w:val="00107B36"/>
    <w:rsid w:val="00115071"/>
    <w:rsid w:val="00136076"/>
    <w:rsid w:val="00136272"/>
    <w:rsid w:val="00146DDD"/>
    <w:rsid w:val="001548E5"/>
    <w:rsid w:val="00157350"/>
    <w:rsid w:val="00170F89"/>
    <w:rsid w:val="00171F21"/>
    <w:rsid w:val="00172744"/>
    <w:rsid w:val="001816F9"/>
    <w:rsid w:val="00183F2C"/>
    <w:rsid w:val="00185B07"/>
    <w:rsid w:val="00186093"/>
    <w:rsid w:val="001869EE"/>
    <w:rsid w:val="001873FA"/>
    <w:rsid w:val="001957F3"/>
    <w:rsid w:val="001A506F"/>
    <w:rsid w:val="001C6EF9"/>
    <w:rsid w:val="001D0446"/>
    <w:rsid w:val="001D5843"/>
    <w:rsid w:val="001E7C7F"/>
    <w:rsid w:val="001F1A22"/>
    <w:rsid w:val="00202083"/>
    <w:rsid w:val="002057BF"/>
    <w:rsid w:val="002077BC"/>
    <w:rsid w:val="00214C4B"/>
    <w:rsid w:val="00214DBE"/>
    <w:rsid w:val="0022339B"/>
    <w:rsid w:val="00223950"/>
    <w:rsid w:val="00232F4D"/>
    <w:rsid w:val="002340C7"/>
    <w:rsid w:val="00235360"/>
    <w:rsid w:val="002471A2"/>
    <w:rsid w:val="00247628"/>
    <w:rsid w:val="0025143D"/>
    <w:rsid w:val="0025231F"/>
    <w:rsid w:val="00255192"/>
    <w:rsid w:val="00256763"/>
    <w:rsid w:val="00264D37"/>
    <w:rsid w:val="00265983"/>
    <w:rsid w:val="00275D2E"/>
    <w:rsid w:val="002850A0"/>
    <w:rsid w:val="0029276A"/>
    <w:rsid w:val="00296006"/>
    <w:rsid w:val="002965FE"/>
    <w:rsid w:val="002B618A"/>
    <w:rsid w:val="002B6E7B"/>
    <w:rsid w:val="002D1325"/>
    <w:rsid w:val="002D3A2F"/>
    <w:rsid w:val="002E17C3"/>
    <w:rsid w:val="00302A36"/>
    <w:rsid w:val="003042BF"/>
    <w:rsid w:val="00304D45"/>
    <w:rsid w:val="00306502"/>
    <w:rsid w:val="00310316"/>
    <w:rsid w:val="00321EE5"/>
    <w:rsid w:val="0032675D"/>
    <w:rsid w:val="00342327"/>
    <w:rsid w:val="00346FD4"/>
    <w:rsid w:val="00347499"/>
    <w:rsid w:val="0035394B"/>
    <w:rsid w:val="00356675"/>
    <w:rsid w:val="003611ED"/>
    <w:rsid w:val="00367B6B"/>
    <w:rsid w:val="00376B22"/>
    <w:rsid w:val="00382DF4"/>
    <w:rsid w:val="00386C75"/>
    <w:rsid w:val="0039435F"/>
    <w:rsid w:val="00397C59"/>
    <w:rsid w:val="003A41E2"/>
    <w:rsid w:val="003B144D"/>
    <w:rsid w:val="003B3D04"/>
    <w:rsid w:val="003B4093"/>
    <w:rsid w:val="003B689D"/>
    <w:rsid w:val="003C14BE"/>
    <w:rsid w:val="003E3CBE"/>
    <w:rsid w:val="003F4B48"/>
    <w:rsid w:val="004241F8"/>
    <w:rsid w:val="0042564A"/>
    <w:rsid w:val="0042570A"/>
    <w:rsid w:val="0043177E"/>
    <w:rsid w:val="004421CB"/>
    <w:rsid w:val="0044455D"/>
    <w:rsid w:val="004450B3"/>
    <w:rsid w:val="0044694F"/>
    <w:rsid w:val="004562F0"/>
    <w:rsid w:val="0045757C"/>
    <w:rsid w:val="004672B2"/>
    <w:rsid w:val="00473850"/>
    <w:rsid w:val="0047430F"/>
    <w:rsid w:val="00476781"/>
    <w:rsid w:val="004801E9"/>
    <w:rsid w:val="00482BBF"/>
    <w:rsid w:val="00485324"/>
    <w:rsid w:val="00491BA0"/>
    <w:rsid w:val="00494A81"/>
    <w:rsid w:val="004A05D0"/>
    <w:rsid w:val="004A1D89"/>
    <w:rsid w:val="004B3333"/>
    <w:rsid w:val="004C71BC"/>
    <w:rsid w:val="004C7FEA"/>
    <w:rsid w:val="004D115C"/>
    <w:rsid w:val="004D25FA"/>
    <w:rsid w:val="004D3A0F"/>
    <w:rsid w:val="004E6FDC"/>
    <w:rsid w:val="004E7FD3"/>
    <w:rsid w:val="004F24B3"/>
    <w:rsid w:val="0050698F"/>
    <w:rsid w:val="0051442F"/>
    <w:rsid w:val="00530005"/>
    <w:rsid w:val="0054099E"/>
    <w:rsid w:val="00551EC2"/>
    <w:rsid w:val="0055310D"/>
    <w:rsid w:val="00553908"/>
    <w:rsid w:val="005566DB"/>
    <w:rsid w:val="00561E09"/>
    <w:rsid w:val="00562141"/>
    <w:rsid w:val="00564337"/>
    <w:rsid w:val="00565BE5"/>
    <w:rsid w:val="00570ED3"/>
    <w:rsid w:val="005856B2"/>
    <w:rsid w:val="00586F4F"/>
    <w:rsid w:val="00592062"/>
    <w:rsid w:val="005A0A05"/>
    <w:rsid w:val="005C0B12"/>
    <w:rsid w:val="005C50D9"/>
    <w:rsid w:val="005C609F"/>
    <w:rsid w:val="005D40EF"/>
    <w:rsid w:val="005E03C3"/>
    <w:rsid w:val="005E0709"/>
    <w:rsid w:val="005E7C7A"/>
    <w:rsid w:val="005F1759"/>
    <w:rsid w:val="005F6CDE"/>
    <w:rsid w:val="0060276D"/>
    <w:rsid w:val="00605738"/>
    <w:rsid w:val="006061CA"/>
    <w:rsid w:val="006116D4"/>
    <w:rsid w:val="00613BEB"/>
    <w:rsid w:val="006262EB"/>
    <w:rsid w:val="00627F13"/>
    <w:rsid w:val="00632196"/>
    <w:rsid w:val="00634501"/>
    <w:rsid w:val="00634E0C"/>
    <w:rsid w:val="00636B82"/>
    <w:rsid w:val="006417F1"/>
    <w:rsid w:val="0065122E"/>
    <w:rsid w:val="00652836"/>
    <w:rsid w:val="00653A14"/>
    <w:rsid w:val="00662524"/>
    <w:rsid w:val="0066271F"/>
    <w:rsid w:val="00664BF7"/>
    <w:rsid w:val="00666325"/>
    <w:rsid w:val="00670A7F"/>
    <w:rsid w:val="00680D0B"/>
    <w:rsid w:val="00680E20"/>
    <w:rsid w:val="00681858"/>
    <w:rsid w:val="006836B1"/>
    <w:rsid w:val="00690E6C"/>
    <w:rsid w:val="00693E22"/>
    <w:rsid w:val="00694C4B"/>
    <w:rsid w:val="006A31E7"/>
    <w:rsid w:val="006A3368"/>
    <w:rsid w:val="006A669B"/>
    <w:rsid w:val="006B5A9C"/>
    <w:rsid w:val="006B5D8B"/>
    <w:rsid w:val="006C22FE"/>
    <w:rsid w:val="006C33BA"/>
    <w:rsid w:val="006C376E"/>
    <w:rsid w:val="006C4AEB"/>
    <w:rsid w:val="006C7A4D"/>
    <w:rsid w:val="006D013C"/>
    <w:rsid w:val="006D0273"/>
    <w:rsid w:val="006D0391"/>
    <w:rsid w:val="006D5879"/>
    <w:rsid w:val="006D6809"/>
    <w:rsid w:val="006D7049"/>
    <w:rsid w:val="006E064E"/>
    <w:rsid w:val="006E470C"/>
    <w:rsid w:val="006E7C09"/>
    <w:rsid w:val="006F14B7"/>
    <w:rsid w:val="007022C3"/>
    <w:rsid w:val="0070338A"/>
    <w:rsid w:val="00703F6E"/>
    <w:rsid w:val="0070438C"/>
    <w:rsid w:val="0070476B"/>
    <w:rsid w:val="0071004A"/>
    <w:rsid w:val="00716BAA"/>
    <w:rsid w:val="00722DB4"/>
    <w:rsid w:val="007322F5"/>
    <w:rsid w:val="00737466"/>
    <w:rsid w:val="007414FD"/>
    <w:rsid w:val="007434E7"/>
    <w:rsid w:val="007450A5"/>
    <w:rsid w:val="0076642A"/>
    <w:rsid w:val="007712DA"/>
    <w:rsid w:val="00784D1B"/>
    <w:rsid w:val="00793EA1"/>
    <w:rsid w:val="007A0DE2"/>
    <w:rsid w:val="007A63BF"/>
    <w:rsid w:val="007A68A3"/>
    <w:rsid w:val="007B15BA"/>
    <w:rsid w:val="007B3D53"/>
    <w:rsid w:val="007C3365"/>
    <w:rsid w:val="007D14D2"/>
    <w:rsid w:val="007E115C"/>
    <w:rsid w:val="007E36FA"/>
    <w:rsid w:val="007E3BE6"/>
    <w:rsid w:val="007E5782"/>
    <w:rsid w:val="007F0AF3"/>
    <w:rsid w:val="007F47DA"/>
    <w:rsid w:val="008006E6"/>
    <w:rsid w:val="0080182F"/>
    <w:rsid w:val="00802208"/>
    <w:rsid w:val="00803F08"/>
    <w:rsid w:val="008108E4"/>
    <w:rsid w:val="00811DA6"/>
    <w:rsid w:val="00814BAC"/>
    <w:rsid w:val="0082260A"/>
    <w:rsid w:val="00836C72"/>
    <w:rsid w:val="00842249"/>
    <w:rsid w:val="0084682F"/>
    <w:rsid w:val="008469D4"/>
    <w:rsid w:val="008539AB"/>
    <w:rsid w:val="00855A3B"/>
    <w:rsid w:val="00855D9C"/>
    <w:rsid w:val="00857817"/>
    <w:rsid w:val="008671BC"/>
    <w:rsid w:val="00871D38"/>
    <w:rsid w:val="0087395D"/>
    <w:rsid w:val="008773DE"/>
    <w:rsid w:val="0088066D"/>
    <w:rsid w:val="0088701E"/>
    <w:rsid w:val="00893D80"/>
    <w:rsid w:val="00893FA5"/>
    <w:rsid w:val="008A235C"/>
    <w:rsid w:val="008A7429"/>
    <w:rsid w:val="008C1BED"/>
    <w:rsid w:val="008C3B92"/>
    <w:rsid w:val="008C6030"/>
    <w:rsid w:val="008D063F"/>
    <w:rsid w:val="008D1522"/>
    <w:rsid w:val="008D3BEE"/>
    <w:rsid w:val="008E0634"/>
    <w:rsid w:val="008E088F"/>
    <w:rsid w:val="008E74BB"/>
    <w:rsid w:val="00901E35"/>
    <w:rsid w:val="00906EF9"/>
    <w:rsid w:val="009105FA"/>
    <w:rsid w:val="00914C46"/>
    <w:rsid w:val="0092194C"/>
    <w:rsid w:val="00926A14"/>
    <w:rsid w:val="00942244"/>
    <w:rsid w:val="0094463E"/>
    <w:rsid w:val="00950E54"/>
    <w:rsid w:val="009519E9"/>
    <w:rsid w:val="00952C0D"/>
    <w:rsid w:val="00954DC1"/>
    <w:rsid w:val="0096775C"/>
    <w:rsid w:val="0097146B"/>
    <w:rsid w:val="0099639B"/>
    <w:rsid w:val="009968F2"/>
    <w:rsid w:val="0099750D"/>
    <w:rsid w:val="009A260A"/>
    <w:rsid w:val="009A38BB"/>
    <w:rsid w:val="009B72D9"/>
    <w:rsid w:val="009D0280"/>
    <w:rsid w:val="009D5A84"/>
    <w:rsid w:val="009E5753"/>
    <w:rsid w:val="009E7692"/>
    <w:rsid w:val="009F4504"/>
    <w:rsid w:val="009F6A6E"/>
    <w:rsid w:val="00A0127A"/>
    <w:rsid w:val="00A139C5"/>
    <w:rsid w:val="00A1463F"/>
    <w:rsid w:val="00A4368C"/>
    <w:rsid w:val="00A53863"/>
    <w:rsid w:val="00A54B63"/>
    <w:rsid w:val="00A5581E"/>
    <w:rsid w:val="00A64AB3"/>
    <w:rsid w:val="00A705BA"/>
    <w:rsid w:val="00A85CED"/>
    <w:rsid w:val="00A97B5E"/>
    <w:rsid w:val="00AB3C20"/>
    <w:rsid w:val="00AC32F2"/>
    <w:rsid w:val="00AC40DA"/>
    <w:rsid w:val="00AC59E3"/>
    <w:rsid w:val="00AD06FD"/>
    <w:rsid w:val="00AD183A"/>
    <w:rsid w:val="00AE1120"/>
    <w:rsid w:val="00AE4C87"/>
    <w:rsid w:val="00AF2B67"/>
    <w:rsid w:val="00B0263D"/>
    <w:rsid w:val="00B02F64"/>
    <w:rsid w:val="00B037A0"/>
    <w:rsid w:val="00B04A14"/>
    <w:rsid w:val="00B05D85"/>
    <w:rsid w:val="00B060FB"/>
    <w:rsid w:val="00B07332"/>
    <w:rsid w:val="00B07DDA"/>
    <w:rsid w:val="00B11776"/>
    <w:rsid w:val="00B15C6F"/>
    <w:rsid w:val="00B2029A"/>
    <w:rsid w:val="00B2255F"/>
    <w:rsid w:val="00B40ABC"/>
    <w:rsid w:val="00B445FC"/>
    <w:rsid w:val="00B45294"/>
    <w:rsid w:val="00B52C0E"/>
    <w:rsid w:val="00B57259"/>
    <w:rsid w:val="00B65459"/>
    <w:rsid w:val="00B67421"/>
    <w:rsid w:val="00B7462C"/>
    <w:rsid w:val="00B77468"/>
    <w:rsid w:val="00B84AA3"/>
    <w:rsid w:val="00B871FD"/>
    <w:rsid w:val="00BA005A"/>
    <w:rsid w:val="00BB0709"/>
    <w:rsid w:val="00BB23B7"/>
    <w:rsid w:val="00BB5791"/>
    <w:rsid w:val="00BC7DF4"/>
    <w:rsid w:val="00BD224C"/>
    <w:rsid w:val="00BD2E81"/>
    <w:rsid w:val="00BE4117"/>
    <w:rsid w:val="00BE51A2"/>
    <w:rsid w:val="00C0315E"/>
    <w:rsid w:val="00C05AF2"/>
    <w:rsid w:val="00C06838"/>
    <w:rsid w:val="00C11986"/>
    <w:rsid w:val="00C1381C"/>
    <w:rsid w:val="00C21765"/>
    <w:rsid w:val="00C23224"/>
    <w:rsid w:val="00C367C8"/>
    <w:rsid w:val="00C47039"/>
    <w:rsid w:val="00C501AD"/>
    <w:rsid w:val="00C54063"/>
    <w:rsid w:val="00C54C67"/>
    <w:rsid w:val="00C566C7"/>
    <w:rsid w:val="00C643C7"/>
    <w:rsid w:val="00C65059"/>
    <w:rsid w:val="00C675CD"/>
    <w:rsid w:val="00C76FD8"/>
    <w:rsid w:val="00C8191F"/>
    <w:rsid w:val="00C91FAE"/>
    <w:rsid w:val="00C92278"/>
    <w:rsid w:val="00C95FE3"/>
    <w:rsid w:val="00C97226"/>
    <w:rsid w:val="00CA021B"/>
    <w:rsid w:val="00CA0DE8"/>
    <w:rsid w:val="00CA171B"/>
    <w:rsid w:val="00CA4E7A"/>
    <w:rsid w:val="00CB0F40"/>
    <w:rsid w:val="00CB4E3B"/>
    <w:rsid w:val="00CC4956"/>
    <w:rsid w:val="00CE2F60"/>
    <w:rsid w:val="00CE5AF3"/>
    <w:rsid w:val="00CE750B"/>
    <w:rsid w:val="00CF0AC5"/>
    <w:rsid w:val="00CF14E6"/>
    <w:rsid w:val="00D016D0"/>
    <w:rsid w:val="00D01EC3"/>
    <w:rsid w:val="00D022B1"/>
    <w:rsid w:val="00D039E0"/>
    <w:rsid w:val="00D07C69"/>
    <w:rsid w:val="00D14FA9"/>
    <w:rsid w:val="00D15A4B"/>
    <w:rsid w:val="00D2313B"/>
    <w:rsid w:val="00D32C1D"/>
    <w:rsid w:val="00D42BD9"/>
    <w:rsid w:val="00D43F5F"/>
    <w:rsid w:val="00D45F24"/>
    <w:rsid w:val="00D47997"/>
    <w:rsid w:val="00D51269"/>
    <w:rsid w:val="00D5362A"/>
    <w:rsid w:val="00D57D28"/>
    <w:rsid w:val="00D6048D"/>
    <w:rsid w:val="00D60717"/>
    <w:rsid w:val="00D6108A"/>
    <w:rsid w:val="00D63757"/>
    <w:rsid w:val="00D6523D"/>
    <w:rsid w:val="00D77F3D"/>
    <w:rsid w:val="00D8538D"/>
    <w:rsid w:val="00D87AA7"/>
    <w:rsid w:val="00D96E6B"/>
    <w:rsid w:val="00DA0715"/>
    <w:rsid w:val="00DB38D1"/>
    <w:rsid w:val="00DC73C3"/>
    <w:rsid w:val="00DC7D65"/>
    <w:rsid w:val="00DD37AE"/>
    <w:rsid w:val="00DD5656"/>
    <w:rsid w:val="00DE2203"/>
    <w:rsid w:val="00DF09C9"/>
    <w:rsid w:val="00DF1EAA"/>
    <w:rsid w:val="00DF56AA"/>
    <w:rsid w:val="00E00654"/>
    <w:rsid w:val="00E00B50"/>
    <w:rsid w:val="00E01A9E"/>
    <w:rsid w:val="00E056F7"/>
    <w:rsid w:val="00E11984"/>
    <w:rsid w:val="00E154D1"/>
    <w:rsid w:val="00E225EE"/>
    <w:rsid w:val="00E23D0B"/>
    <w:rsid w:val="00E259FF"/>
    <w:rsid w:val="00E34618"/>
    <w:rsid w:val="00E41BA9"/>
    <w:rsid w:val="00E41D6B"/>
    <w:rsid w:val="00E43659"/>
    <w:rsid w:val="00E4383C"/>
    <w:rsid w:val="00E45E72"/>
    <w:rsid w:val="00E516A2"/>
    <w:rsid w:val="00E52242"/>
    <w:rsid w:val="00E5398D"/>
    <w:rsid w:val="00E55E2B"/>
    <w:rsid w:val="00E57C1F"/>
    <w:rsid w:val="00E65683"/>
    <w:rsid w:val="00E670B9"/>
    <w:rsid w:val="00E777BE"/>
    <w:rsid w:val="00E80421"/>
    <w:rsid w:val="00E81FDB"/>
    <w:rsid w:val="00E907A9"/>
    <w:rsid w:val="00E93B56"/>
    <w:rsid w:val="00EA0E82"/>
    <w:rsid w:val="00EA1072"/>
    <w:rsid w:val="00EB1E24"/>
    <w:rsid w:val="00EB27D9"/>
    <w:rsid w:val="00EB49CE"/>
    <w:rsid w:val="00EB4DE4"/>
    <w:rsid w:val="00EC0896"/>
    <w:rsid w:val="00EC58CE"/>
    <w:rsid w:val="00EE193C"/>
    <w:rsid w:val="00EE61BE"/>
    <w:rsid w:val="00EF0CEE"/>
    <w:rsid w:val="00EF339F"/>
    <w:rsid w:val="00EF763B"/>
    <w:rsid w:val="00F00664"/>
    <w:rsid w:val="00F14D2A"/>
    <w:rsid w:val="00F20685"/>
    <w:rsid w:val="00F21BD7"/>
    <w:rsid w:val="00F24E03"/>
    <w:rsid w:val="00F300F1"/>
    <w:rsid w:val="00F41C5B"/>
    <w:rsid w:val="00F46811"/>
    <w:rsid w:val="00F46DD5"/>
    <w:rsid w:val="00F52BD3"/>
    <w:rsid w:val="00F53E8B"/>
    <w:rsid w:val="00F60FF5"/>
    <w:rsid w:val="00F61DF5"/>
    <w:rsid w:val="00F72244"/>
    <w:rsid w:val="00F85449"/>
    <w:rsid w:val="00F90025"/>
    <w:rsid w:val="00F93D8F"/>
    <w:rsid w:val="00FA07D6"/>
    <w:rsid w:val="00FB3C7D"/>
    <w:rsid w:val="00FB6D42"/>
    <w:rsid w:val="00FC179E"/>
    <w:rsid w:val="00FC1C4C"/>
    <w:rsid w:val="00FD2100"/>
    <w:rsid w:val="00FD29F6"/>
    <w:rsid w:val="00FD3AB1"/>
    <w:rsid w:val="00FE2F81"/>
    <w:rsid w:val="00FF0F15"/>
    <w:rsid w:val="00FF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971DD"/>
  <w15:docId w15:val="{49E2BFAC-F900-457F-B0E1-020FE5A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17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5C0B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nadpisChar">
    <w:name w:val="Podnadpis Char"/>
    <w:basedOn w:val="Standardnpsmoodstavce"/>
    <w:link w:val="Podnadpis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ln"/>
    <w:rsid w:val="005C0B12"/>
    <w:pPr>
      <w:spacing w:after="12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8 pt,Schriftart: 9 pt,Schriftart: 10 pt,WB-Fußnotentext,fn,Footnotes,Footnote ak"/>
    <w:basedOn w:val="Normln"/>
    <w:link w:val="TextpoznpodarouChar"/>
    <w:semiHidden/>
    <w:rsid w:val="005C0B12"/>
    <w:rPr>
      <w:sz w:val="20"/>
      <w:szCs w:val="20"/>
    </w:rPr>
  </w:style>
  <w:style w:type="character" w:customStyle="1" w:styleId="TextpoznpodarouChar">
    <w:name w:val="Text pozn. pod čarou Char"/>
    <w:aliases w:val="Schriftart: 8 pt Char,Schriftart: 9 pt Char,Schriftart: 10 pt Char,WB-Fußnotentext Char,fn Char,Footnotes Char,Footnote ak Char"/>
    <w:basedOn w:val="Standardnpsmoodstavce"/>
    <w:link w:val="Textpoznpodarou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5C0B12"/>
    <w:rPr>
      <w:vertAlign w:val="superscript"/>
    </w:rPr>
  </w:style>
  <w:style w:type="paragraph" w:customStyle="1" w:styleId="CharChar">
    <w:name w:val="Char Char"/>
    <w:basedOn w:val="Normln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ln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802D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Zkladntext">
    <w:name w:val="Body Text"/>
    <w:basedOn w:val="Normln"/>
    <w:link w:val="ZkladntextChar"/>
    <w:rsid w:val="00E777BE"/>
    <w:rPr>
      <w:sz w:val="18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Zkladntext2">
    <w:name w:val="Body Text 2"/>
    <w:basedOn w:val="Normln"/>
    <w:link w:val="Zkladntext2Char"/>
    <w:rsid w:val="00E777BE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Revize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91F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83F2C"/>
    <w:rPr>
      <w:color w:val="808080"/>
    </w:rPr>
  </w:style>
  <w:style w:type="character" w:customStyle="1" w:styleId="Styl1">
    <w:name w:val="Styl1"/>
    <w:basedOn w:val="Standardnpsmoodstavce"/>
    <w:uiPriority w:val="1"/>
    <w:rsid w:val="00183F2C"/>
    <w:rPr>
      <w:rFonts w:ascii="Times New Roman" w:hAnsi="Times New Roman"/>
      <w:b/>
      <w:color w:val="FF0000"/>
    </w:rPr>
  </w:style>
  <w:style w:type="character" w:customStyle="1" w:styleId="Styl2">
    <w:name w:val="Styl2"/>
    <w:basedOn w:val="Standardnpsmoodstavce"/>
    <w:uiPriority w:val="1"/>
    <w:rsid w:val="00D32C1D"/>
    <w:rPr>
      <w:bdr w:val="single" w:sz="4" w:space="0" w:color="auto"/>
    </w:rPr>
  </w:style>
  <w:style w:type="character" w:customStyle="1" w:styleId="Styl3">
    <w:name w:val="Styl3"/>
    <w:basedOn w:val="Standardnpsmoodstavce"/>
    <w:uiPriority w:val="1"/>
    <w:rsid w:val="0082260A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Standardnpsmoodstavce"/>
    <w:uiPriority w:val="1"/>
    <w:rsid w:val="0082260A"/>
    <w:rPr>
      <w:sz w:val="20"/>
    </w:rPr>
  </w:style>
  <w:style w:type="character" w:customStyle="1" w:styleId="Styl5">
    <w:name w:val="Styl5"/>
    <w:basedOn w:val="Standardnpsmoodstavce"/>
    <w:uiPriority w:val="1"/>
    <w:rsid w:val="0082260A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C6505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5059"/>
    <w:rPr>
      <w:color w:val="800080" w:themeColor="followedHyperlink"/>
      <w:u w:val="single"/>
    </w:rPr>
  </w:style>
  <w:style w:type="paragraph" w:customStyle="1" w:styleId="l31">
    <w:name w:val="l31"/>
    <w:basedOn w:val="Normln"/>
    <w:rsid w:val="007F0AF3"/>
    <w:pPr>
      <w:spacing w:before="144" w:after="144"/>
      <w:jc w:val="both"/>
    </w:pPr>
  </w:style>
  <w:style w:type="paragraph" w:customStyle="1" w:styleId="l41">
    <w:name w:val="l41"/>
    <w:basedOn w:val="Normln"/>
    <w:rsid w:val="007F0AF3"/>
    <w:pPr>
      <w:spacing w:before="144" w:after="144"/>
      <w:jc w:val="both"/>
    </w:pPr>
  </w:style>
  <w:style w:type="paragraph" w:customStyle="1" w:styleId="l51">
    <w:name w:val="l51"/>
    <w:basedOn w:val="Normln"/>
    <w:rsid w:val="007F0AF3"/>
    <w:pPr>
      <w:spacing w:before="144" w:after="144"/>
      <w:jc w:val="both"/>
    </w:pPr>
  </w:style>
  <w:style w:type="paragraph" w:customStyle="1" w:styleId="StyleHeading2Arial">
    <w:name w:val="Style Heading 2 + Arial"/>
    <w:basedOn w:val="Nadpis2"/>
    <w:uiPriority w:val="99"/>
    <w:rsid w:val="0043177E"/>
    <w:pPr>
      <w:spacing w:before="120" w:after="120"/>
      <w:jc w:val="both"/>
    </w:pPr>
    <w:rPr>
      <w:rFonts w:ascii="Arial" w:eastAsia="Times New Roman" w:hAnsi="Arial" w:cs="Arial"/>
      <w:color w:val="auto"/>
      <w:sz w:val="22"/>
      <w:szCs w:val="22"/>
      <w:lang w:val="pl-PL" w:eastAsia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17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ormaltextrun">
    <w:name w:val="normaltextrun"/>
    <w:basedOn w:val="Standardnpsmoodstavce"/>
    <w:rsid w:val="004C71BC"/>
  </w:style>
  <w:style w:type="character" w:customStyle="1" w:styleId="eop">
    <w:name w:val="eop"/>
    <w:basedOn w:val="Standardnpsmoodstavce"/>
    <w:rsid w:val="0042564A"/>
  </w:style>
  <w:style w:type="character" w:styleId="Nevyeenzmnka">
    <w:name w:val="Unresolved Mention"/>
    <w:basedOn w:val="Standardnpsmoodstavce"/>
    <w:uiPriority w:val="99"/>
    <w:semiHidden/>
    <w:unhideWhenUsed/>
    <w:rsid w:val="00E05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6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7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ody.gov.pl/nasze-dzialania/potwierdzenie-zgodnosc-z-celami-srodowiskowym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CFF08-C576-417D-9968-8043D0F0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1569</Words>
  <Characters>9262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MMR</Company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Jarnotová Lenka</dc:creator>
  <cp:lastModifiedBy>juraj.kovac@europraded.cz</cp:lastModifiedBy>
  <cp:revision>3</cp:revision>
  <cp:lastPrinted>2022-12-14T12:47:00Z</cp:lastPrinted>
  <dcterms:created xsi:type="dcterms:W3CDTF">2024-01-31T07:18:00Z</dcterms:created>
  <dcterms:modified xsi:type="dcterms:W3CDTF">2024-02-12T07:46:00Z</dcterms:modified>
</cp:coreProperties>
</file>